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DF" w:rsidRPr="003D62D2" w:rsidRDefault="002C35DF" w:rsidP="00932A3B">
      <w:pPr>
        <w:spacing w:before="120" w:after="120"/>
        <w:jc w:val="center"/>
        <w:rPr>
          <w:b/>
          <w:bCs/>
          <w:sz w:val="2"/>
          <w:szCs w:val="2"/>
        </w:rPr>
      </w:pPr>
    </w:p>
    <w:tbl>
      <w:tblPr>
        <w:tblW w:w="9196" w:type="dxa"/>
        <w:tblCellMar>
          <w:left w:w="0" w:type="dxa"/>
          <w:right w:w="0" w:type="dxa"/>
        </w:tblCellMar>
        <w:tblLook w:val="0000" w:firstRow="0" w:lastRow="0" w:firstColumn="0" w:lastColumn="0" w:noHBand="0" w:noVBand="0"/>
      </w:tblPr>
      <w:tblGrid>
        <w:gridCol w:w="3056"/>
        <w:gridCol w:w="6140"/>
      </w:tblGrid>
      <w:tr w:rsidR="002C35DF" w:rsidRPr="00A905DB" w:rsidTr="005F19F8">
        <w:tc>
          <w:tcPr>
            <w:tcW w:w="3056" w:type="dxa"/>
            <w:tcMar>
              <w:top w:w="0" w:type="dxa"/>
              <w:left w:w="108" w:type="dxa"/>
              <w:bottom w:w="0" w:type="dxa"/>
              <w:right w:w="108" w:type="dxa"/>
            </w:tcMar>
          </w:tcPr>
          <w:p w:rsidR="002C35DF" w:rsidRPr="00A905DB" w:rsidRDefault="00C9715D" w:rsidP="00186E5B">
            <w:pPr>
              <w:jc w:val="center"/>
              <w:rPr>
                <w:szCs w:val="28"/>
              </w:rPr>
            </w:pPr>
            <w:r w:rsidRPr="00A905DB">
              <w:rPr>
                <w:b/>
                <w:bCs/>
                <w:noProof/>
                <w:szCs w:val="28"/>
              </w:rPr>
              <mc:AlternateContent>
                <mc:Choice Requires="wps">
                  <w:drawing>
                    <wp:anchor distT="4294967295" distB="4294967295" distL="114300" distR="114300" simplePos="0" relativeHeight="251659264" behindDoc="0" locked="0" layoutInCell="1" allowOverlap="1" wp14:anchorId="3B8C7244" wp14:editId="160867BB">
                      <wp:simplePos x="0" y="0"/>
                      <wp:positionH relativeFrom="column">
                        <wp:posOffset>595630</wp:posOffset>
                      </wp:positionH>
                      <wp:positionV relativeFrom="paragraph">
                        <wp:posOffset>219074</wp:posOffset>
                      </wp:positionV>
                      <wp:extent cx="5105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pt,17.25pt" to="87.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9dT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S2c5dJD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"/>
                  </w:pict>
                </mc:Fallback>
              </mc:AlternateContent>
            </w:r>
            <w:r w:rsidR="002C35DF" w:rsidRPr="00A905DB">
              <w:rPr>
                <w:b/>
                <w:bCs/>
                <w:szCs w:val="28"/>
              </w:rPr>
              <w:t>BỘ TƯ PHÁP</w:t>
            </w:r>
            <w:r w:rsidR="002C35DF" w:rsidRPr="00A905DB">
              <w:rPr>
                <w:b/>
                <w:bCs/>
                <w:szCs w:val="28"/>
              </w:rPr>
              <w:br/>
            </w:r>
          </w:p>
        </w:tc>
        <w:tc>
          <w:tcPr>
            <w:tcW w:w="6140" w:type="dxa"/>
            <w:tcMar>
              <w:top w:w="0" w:type="dxa"/>
              <w:left w:w="108" w:type="dxa"/>
              <w:bottom w:w="0" w:type="dxa"/>
              <w:right w:w="108" w:type="dxa"/>
            </w:tcMar>
          </w:tcPr>
          <w:p w:rsidR="002C35DF" w:rsidRPr="00A905DB" w:rsidRDefault="00C9715D" w:rsidP="00186E5B">
            <w:pPr>
              <w:jc w:val="center"/>
              <w:rPr>
                <w:szCs w:val="28"/>
              </w:rPr>
            </w:pPr>
            <w:r w:rsidRPr="00A905DB">
              <w:rPr>
                <w:b/>
                <w:bCs/>
                <w:noProof/>
                <w:szCs w:val="28"/>
              </w:rPr>
              <mc:AlternateContent>
                <mc:Choice Requires="wps">
                  <w:drawing>
                    <wp:anchor distT="4294967295" distB="4294967295" distL="114300" distR="114300" simplePos="0" relativeHeight="251660288" behindDoc="0" locked="0" layoutInCell="1" allowOverlap="1" wp14:anchorId="758F8514" wp14:editId="1DF13CB0">
                      <wp:simplePos x="0" y="0"/>
                      <wp:positionH relativeFrom="column">
                        <wp:posOffset>836930</wp:posOffset>
                      </wp:positionH>
                      <wp:positionV relativeFrom="paragraph">
                        <wp:posOffset>431164</wp:posOffset>
                      </wp:positionV>
                      <wp:extent cx="20847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pt,33.95pt" to="230.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nj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"/>
                  </w:pict>
                </mc:Fallback>
              </mc:AlternateContent>
            </w:r>
            <w:r w:rsidR="002C35DF" w:rsidRPr="00A905DB">
              <w:rPr>
                <w:b/>
                <w:bCs/>
                <w:szCs w:val="28"/>
              </w:rPr>
              <w:t>CỘNG HÒA XÃ HỘI CHỦ NGHĨA VIỆT NAM</w:t>
            </w:r>
            <w:r w:rsidR="002C35DF" w:rsidRPr="00A905DB">
              <w:rPr>
                <w:b/>
                <w:bCs/>
                <w:szCs w:val="28"/>
              </w:rPr>
              <w:br/>
              <w:t>Độc lập - Tự do - Hạnh phúc</w:t>
            </w:r>
            <w:r w:rsidR="002C35DF" w:rsidRPr="00A905DB">
              <w:rPr>
                <w:b/>
                <w:bCs/>
                <w:szCs w:val="28"/>
              </w:rPr>
              <w:br/>
            </w:r>
          </w:p>
        </w:tc>
      </w:tr>
    </w:tbl>
    <w:p w:rsidR="00186E5B" w:rsidRPr="00A905DB" w:rsidRDefault="00186E5B" w:rsidP="00186E5B">
      <w:pPr>
        <w:jc w:val="center"/>
        <w:rPr>
          <w:b/>
          <w:bCs/>
          <w:sz w:val="20"/>
          <w:szCs w:val="28"/>
        </w:rPr>
      </w:pPr>
    </w:p>
    <w:p w:rsidR="002C35DF" w:rsidRPr="00A905DB" w:rsidRDefault="002C35DF" w:rsidP="00186E5B">
      <w:pPr>
        <w:jc w:val="center"/>
        <w:rPr>
          <w:szCs w:val="28"/>
        </w:rPr>
      </w:pPr>
      <w:r w:rsidRPr="00A905DB">
        <w:rPr>
          <w:b/>
          <w:bCs/>
          <w:szCs w:val="28"/>
        </w:rPr>
        <w:t>BỘ TIÊU CHÍ</w:t>
      </w:r>
    </w:p>
    <w:p w:rsidR="002C35DF" w:rsidRPr="00A905DB" w:rsidRDefault="002C35DF" w:rsidP="00186E5B">
      <w:pPr>
        <w:jc w:val="center"/>
        <w:rPr>
          <w:b/>
          <w:szCs w:val="28"/>
        </w:rPr>
      </w:pPr>
      <w:r w:rsidRPr="00A905DB">
        <w:rPr>
          <w:b/>
          <w:szCs w:val="28"/>
        </w:rPr>
        <w:t>Đánh giá hiệu quả quản lý nhà nước về công tác bồi thường nhà nước</w:t>
      </w:r>
    </w:p>
    <w:p w:rsidR="002C35DF" w:rsidRPr="00D72A52" w:rsidRDefault="002C35DF" w:rsidP="00186E5B">
      <w:pPr>
        <w:jc w:val="center"/>
        <w:rPr>
          <w:i/>
          <w:iCs/>
          <w:szCs w:val="28"/>
        </w:rPr>
      </w:pPr>
      <w:r w:rsidRPr="00D72A52">
        <w:rPr>
          <w:i/>
          <w:iCs/>
          <w:szCs w:val="28"/>
        </w:rPr>
        <w:t xml:space="preserve">(Ban hành kèm </w:t>
      </w:r>
      <w:proofErr w:type="gramStart"/>
      <w:r w:rsidRPr="00D72A52">
        <w:rPr>
          <w:i/>
          <w:iCs/>
          <w:szCs w:val="28"/>
        </w:rPr>
        <w:t>theo</w:t>
      </w:r>
      <w:proofErr w:type="gramEnd"/>
      <w:r w:rsidRPr="00D72A52">
        <w:rPr>
          <w:i/>
          <w:iCs/>
          <w:szCs w:val="28"/>
        </w:rPr>
        <w:t xml:space="preserve"> Quyết định số ……/QĐ-BTP  </w:t>
      </w:r>
    </w:p>
    <w:p w:rsidR="002C35DF" w:rsidRPr="00D72A52" w:rsidRDefault="002C35DF" w:rsidP="00186E5B">
      <w:pPr>
        <w:jc w:val="center"/>
        <w:rPr>
          <w:i/>
          <w:iCs/>
          <w:szCs w:val="28"/>
        </w:rPr>
      </w:pPr>
      <w:proofErr w:type="gramStart"/>
      <w:r w:rsidRPr="00D72A52">
        <w:rPr>
          <w:i/>
          <w:iCs/>
          <w:szCs w:val="28"/>
        </w:rPr>
        <w:t>ngày</w:t>
      </w:r>
      <w:proofErr w:type="gramEnd"/>
      <w:r w:rsidRPr="00D72A52">
        <w:rPr>
          <w:i/>
          <w:iCs/>
          <w:szCs w:val="28"/>
        </w:rPr>
        <w:t xml:space="preserve"> ….. </w:t>
      </w:r>
      <w:proofErr w:type="gramStart"/>
      <w:r w:rsidRPr="00D72A52">
        <w:rPr>
          <w:i/>
          <w:iCs/>
          <w:szCs w:val="28"/>
        </w:rPr>
        <w:t>tháng</w:t>
      </w:r>
      <w:proofErr w:type="gramEnd"/>
      <w:r w:rsidRPr="00D72A52">
        <w:rPr>
          <w:i/>
          <w:iCs/>
          <w:szCs w:val="28"/>
        </w:rPr>
        <w:t xml:space="preserve"> ….năm 2019 của Bộ trưởng Bộ Tư pháp)</w:t>
      </w:r>
    </w:p>
    <w:p w:rsidR="002C35DF" w:rsidRPr="00A905DB" w:rsidRDefault="00C9715D" w:rsidP="00D757F5">
      <w:pPr>
        <w:spacing w:before="120" w:after="120"/>
        <w:jc w:val="center"/>
        <w:rPr>
          <w:szCs w:val="28"/>
        </w:rPr>
      </w:pPr>
      <w:r w:rsidRPr="00A905DB">
        <w:rPr>
          <w:noProof/>
          <w:szCs w:val="28"/>
        </w:rPr>
        <mc:AlternateContent>
          <mc:Choice Requires="wps">
            <w:drawing>
              <wp:anchor distT="4294967295" distB="4294967295" distL="114300" distR="114300" simplePos="0" relativeHeight="251661312" behindDoc="0" locked="0" layoutInCell="1" allowOverlap="1" wp14:anchorId="3D9226D5" wp14:editId="2AE8879B">
                <wp:simplePos x="0" y="0"/>
                <wp:positionH relativeFrom="column">
                  <wp:posOffset>2127250</wp:posOffset>
                </wp:positionH>
                <wp:positionV relativeFrom="paragraph">
                  <wp:posOffset>107949</wp:posOffset>
                </wp:positionV>
                <wp:extent cx="1489075"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5pt,8.5pt" to="28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WL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8v0q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"/>
            </w:pict>
          </mc:Fallback>
        </mc:AlternateContent>
      </w:r>
    </w:p>
    <w:p w:rsidR="00932A3B" w:rsidRPr="00A905DB" w:rsidRDefault="00932A3B" w:rsidP="00932A3B">
      <w:pPr>
        <w:spacing w:before="120" w:after="120"/>
        <w:jc w:val="center"/>
        <w:rPr>
          <w:szCs w:val="28"/>
        </w:rPr>
      </w:pPr>
      <w:r w:rsidRPr="00A905DB">
        <w:rPr>
          <w:b/>
          <w:bCs/>
          <w:szCs w:val="28"/>
        </w:rPr>
        <w:t>Chương I</w:t>
      </w:r>
    </w:p>
    <w:p w:rsidR="00932A3B" w:rsidRPr="00A905DB" w:rsidRDefault="00932A3B" w:rsidP="00932A3B">
      <w:pPr>
        <w:spacing w:before="120" w:after="120"/>
        <w:jc w:val="center"/>
        <w:rPr>
          <w:szCs w:val="28"/>
        </w:rPr>
      </w:pPr>
      <w:r w:rsidRPr="00A905DB">
        <w:rPr>
          <w:b/>
          <w:bCs/>
          <w:szCs w:val="28"/>
        </w:rPr>
        <w:t>NHỮNG QUY ĐỊNH CHUNG</w:t>
      </w:r>
    </w:p>
    <w:p w:rsidR="00932A3B" w:rsidRPr="00A905DB" w:rsidRDefault="00932A3B" w:rsidP="00932A3B">
      <w:pPr>
        <w:spacing w:before="120" w:after="120"/>
        <w:ind w:firstLine="720"/>
        <w:jc w:val="both"/>
        <w:rPr>
          <w:b/>
          <w:bCs/>
          <w:szCs w:val="28"/>
        </w:rPr>
      </w:pPr>
      <w:proofErr w:type="gramStart"/>
      <w:r w:rsidRPr="00A905DB">
        <w:rPr>
          <w:b/>
          <w:bCs/>
          <w:szCs w:val="28"/>
        </w:rPr>
        <w:t>Điều 1.</w:t>
      </w:r>
      <w:proofErr w:type="gramEnd"/>
      <w:r w:rsidRPr="00A905DB">
        <w:rPr>
          <w:b/>
          <w:bCs/>
          <w:szCs w:val="28"/>
        </w:rPr>
        <w:t xml:space="preserve"> Phạm </w:t>
      </w:r>
      <w:proofErr w:type="gramStart"/>
      <w:r w:rsidRPr="00A905DB">
        <w:rPr>
          <w:b/>
          <w:bCs/>
          <w:szCs w:val="28"/>
        </w:rPr>
        <w:t>vi</w:t>
      </w:r>
      <w:proofErr w:type="gramEnd"/>
      <w:r w:rsidRPr="00A905DB">
        <w:rPr>
          <w:b/>
          <w:bCs/>
          <w:szCs w:val="28"/>
        </w:rPr>
        <w:t xml:space="preserve"> điều chỉnh</w:t>
      </w:r>
    </w:p>
    <w:p w:rsidR="00932A3B" w:rsidRPr="00A905DB" w:rsidRDefault="00932A3B" w:rsidP="00932A3B">
      <w:pPr>
        <w:spacing w:before="120" w:after="120"/>
        <w:ind w:firstLine="720"/>
        <w:jc w:val="both"/>
        <w:rPr>
          <w:szCs w:val="28"/>
        </w:rPr>
      </w:pPr>
      <w:r w:rsidRPr="00A905DB">
        <w:rPr>
          <w:szCs w:val="28"/>
        </w:rPr>
        <w:t xml:space="preserve">Bộ tiêu chí này quy định về các tiêu chí, phương pháp và quy trình đánh giá hiệu quả quản lý nhà nước về công tác bồi thường nhà nước trong hoạt động quản lý hành chính, tố tụng và thi hành án (sau đây gọi </w:t>
      </w:r>
      <w:proofErr w:type="gramStart"/>
      <w:r w:rsidRPr="00A905DB">
        <w:rPr>
          <w:szCs w:val="28"/>
        </w:rPr>
        <w:t>chung</w:t>
      </w:r>
      <w:proofErr w:type="gramEnd"/>
      <w:r w:rsidRPr="00A905DB">
        <w:rPr>
          <w:szCs w:val="28"/>
        </w:rPr>
        <w:t xml:space="preserve"> là Bộ tiêu chí).</w:t>
      </w:r>
    </w:p>
    <w:p w:rsidR="00932A3B" w:rsidRPr="00A905DB" w:rsidRDefault="00932A3B" w:rsidP="00932A3B">
      <w:pPr>
        <w:spacing w:before="120" w:after="120"/>
        <w:ind w:firstLine="720"/>
        <w:jc w:val="both"/>
        <w:rPr>
          <w:szCs w:val="28"/>
        </w:rPr>
      </w:pPr>
      <w:proofErr w:type="gramStart"/>
      <w:r w:rsidRPr="00A905DB">
        <w:rPr>
          <w:b/>
          <w:bCs/>
          <w:szCs w:val="28"/>
        </w:rPr>
        <w:t>Điều 2.</w:t>
      </w:r>
      <w:proofErr w:type="gramEnd"/>
      <w:r w:rsidRPr="00A905DB">
        <w:rPr>
          <w:b/>
          <w:bCs/>
          <w:szCs w:val="28"/>
        </w:rPr>
        <w:t xml:space="preserve"> Đối tượng áp dụng</w:t>
      </w:r>
    </w:p>
    <w:p w:rsidR="00932A3B" w:rsidRPr="00A905DB" w:rsidRDefault="00932A3B" w:rsidP="00932A3B">
      <w:pPr>
        <w:spacing w:before="120" w:after="120"/>
        <w:ind w:firstLine="720"/>
        <w:jc w:val="both"/>
        <w:rPr>
          <w:szCs w:val="28"/>
        </w:rPr>
      </w:pPr>
      <w:proofErr w:type="gramStart"/>
      <w:r w:rsidRPr="00A905DB">
        <w:rPr>
          <w:szCs w:val="28"/>
        </w:rPr>
        <w:t xml:space="preserve">Bộ tiêu chí này áp dụng đối với </w:t>
      </w:r>
      <w:r w:rsidR="0055686A" w:rsidRPr="00A905DB">
        <w:rPr>
          <w:szCs w:val="28"/>
        </w:rPr>
        <w:t xml:space="preserve">Sở Tư pháp </w:t>
      </w:r>
      <w:r w:rsidR="0055686A">
        <w:rPr>
          <w:szCs w:val="28"/>
        </w:rPr>
        <w:t xml:space="preserve">trong việc </w:t>
      </w:r>
      <w:r w:rsidR="0055686A" w:rsidRPr="00A905DB">
        <w:rPr>
          <w:szCs w:val="28"/>
        </w:rPr>
        <w:t xml:space="preserve">tham mưu, giúp Ủy ban nhân dân tỉnh, thành phố trực thuộc trung ương </w:t>
      </w:r>
      <w:r w:rsidR="0055686A">
        <w:rPr>
          <w:szCs w:val="28"/>
        </w:rPr>
        <w:t xml:space="preserve">thực hiện </w:t>
      </w:r>
      <w:r w:rsidRPr="00A905DB">
        <w:rPr>
          <w:szCs w:val="28"/>
        </w:rPr>
        <w:t>hoạt động quản lý nhà nước về công tác b</w:t>
      </w:r>
      <w:r w:rsidR="0055686A">
        <w:rPr>
          <w:szCs w:val="28"/>
        </w:rPr>
        <w:t>ồi thường nhà nước ở địa phương.</w:t>
      </w:r>
      <w:proofErr w:type="gramEnd"/>
    </w:p>
    <w:p w:rsidR="00932A3B" w:rsidRPr="00A905DB" w:rsidRDefault="00932A3B" w:rsidP="00932A3B">
      <w:pPr>
        <w:spacing w:before="120" w:after="120"/>
        <w:ind w:firstLine="720"/>
        <w:jc w:val="both"/>
        <w:rPr>
          <w:szCs w:val="28"/>
        </w:rPr>
      </w:pPr>
      <w:proofErr w:type="gramStart"/>
      <w:r w:rsidRPr="00A905DB">
        <w:rPr>
          <w:b/>
          <w:bCs/>
          <w:szCs w:val="28"/>
        </w:rPr>
        <w:t>Điều 3.</w:t>
      </w:r>
      <w:proofErr w:type="gramEnd"/>
      <w:r w:rsidRPr="00A905DB">
        <w:rPr>
          <w:b/>
          <w:bCs/>
          <w:szCs w:val="28"/>
        </w:rPr>
        <w:t xml:space="preserve"> Nguyên tắc tự đánh giá, chấm điểm và đánh giá, xếp loại</w:t>
      </w:r>
    </w:p>
    <w:p w:rsidR="00932A3B" w:rsidRPr="00A905DB" w:rsidRDefault="00932A3B" w:rsidP="00932A3B">
      <w:pPr>
        <w:spacing w:before="120" w:after="120"/>
        <w:ind w:firstLine="720"/>
        <w:jc w:val="both"/>
        <w:rPr>
          <w:szCs w:val="28"/>
          <w:lang w:val="nb-NO"/>
        </w:rPr>
      </w:pPr>
      <w:r w:rsidRPr="00A905DB">
        <w:rPr>
          <w:szCs w:val="28"/>
          <w:lang w:val="nb-NO"/>
        </w:rPr>
        <w:t>1. Tuân thủ quy trình thực hiện việc tự đánh giá, chấm điểm và đánh giá, xếp loại theo quy định của Bộ tiêu chí này.</w:t>
      </w:r>
    </w:p>
    <w:p w:rsidR="00932A3B" w:rsidRPr="00A905DB" w:rsidRDefault="00932A3B" w:rsidP="00932A3B">
      <w:pPr>
        <w:spacing w:before="120" w:after="120"/>
        <w:ind w:firstLine="720"/>
        <w:jc w:val="both"/>
        <w:rPr>
          <w:szCs w:val="28"/>
          <w:lang w:val="nb-NO"/>
        </w:rPr>
      </w:pPr>
      <w:r w:rsidRPr="00A905DB">
        <w:rPr>
          <w:szCs w:val="28"/>
          <w:lang w:val="nb-NO"/>
        </w:rPr>
        <w:t>2. Phản ánh trung thực, chính xác, khách quan, toàn diện hiệu quả quản lý nhà nước về công tác bồi thường nhà nước.</w:t>
      </w:r>
    </w:p>
    <w:p w:rsidR="00932A3B" w:rsidRPr="00A905DB" w:rsidRDefault="00932A3B" w:rsidP="00932A3B">
      <w:pPr>
        <w:spacing w:before="120" w:after="120"/>
        <w:ind w:firstLine="720"/>
        <w:jc w:val="both"/>
        <w:rPr>
          <w:szCs w:val="28"/>
          <w:lang w:val="nb-NO"/>
        </w:rPr>
      </w:pPr>
      <w:r w:rsidRPr="00A905DB">
        <w:rPr>
          <w:szCs w:val="28"/>
          <w:lang w:val="nb-NO"/>
        </w:rPr>
        <w:t>3. Bảo đảm sự phù hợp của các phương pháp, công cụ đánh giá đối với đối tượng, phạm vi, nội dung đánh giá.</w:t>
      </w:r>
    </w:p>
    <w:p w:rsidR="00932A3B" w:rsidRPr="00A905DB" w:rsidRDefault="00932A3B" w:rsidP="00932A3B">
      <w:pPr>
        <w:spacing w:before="120" w:after="120"/>
        <w:ind w:firstLine="720"/>
        <w:jc w:val="both"/>
        <w:rPr>
          <w:szCs w:val="28"/>
          <w:lang w:val="nb-NO"/>
        </w:rPr>
      </w:pPr>
      <w:r w:rsidRPr="00A905DB">
        <w:rPr>
          <w:szCs w:val="28"/>
          <w:lang w:val="nb-NO"/>
        </w:rPr>
        <w:t>4. Bảo đảm sự rõ ràng, đầy đủ và thống nhất của thông tin thu nhận được từ hoạt động đánh giá, chấm điểm.</w:t>
      </w:r>
    </w:p>
    <w:p w:rsidR="00932A3B" w:rsidRPr="00A905DB" w:rsidRDefault="00932A3B" w:rsidP="00932A3B">
      <w:pPr>
        <w:spacing w:before="120" w:after="120"/>
        <w:jc w:val="center"/>
        <w:rPr>
          <w:szCs w:val="28"/>
        </w:rPr>
      </w:pPr>
      <w:r w:rsidRPr="00A905DB">
        <w:rPr>
          <w:b/>
          <w:bCs/>
          <w:szCs w:val="28"/>
          <w:lang w:val="nb-NO"/>
        </w:rPr>
        <w:t>Chương II</w:t>
      </w:r>
    </w:p>
    <w:p w:rsidR="00932A3B" w:rsidRPr="00A905DB" w:rsidRDefault="00932A3B" w:rsidP="00932A3B">
      <w:pPr>
        <w:spacing w:before="120" w:after="120"/>
        <w:jc w:val="center"/>
        <w:rPr>
          <w:szCs w:val="28"/>
        </w:rPr>
      </w:pPr>
      <w:r w:rsidRPr="00A905DB">
        <w:rPr>
          <w:b/>
          <w:bCs/>
          <w:szCs w:val="28"/>
          <w:lang w:val="nb-NO"/>
        </w:rPr>
        <w:t>NỘI DUNG BỘ TIÊU CHÍ</w:t>
      </w:r>
    </w:p>
    <w:p w:rsidR="00932A3B" w:rsidRPr="00A905DB" w:rsidRDefault="00932A3B" w:rsidP="00932A3B">
      <w:pPr>
        <w:spacing w:before="120" w:after="120"/>
        <w:ind w:firstLine="720"/>
        <w:jc w:val="both"/>
        <w:rPr>
          <w:b/>
          <w:bCs/>
          <w:szCs w:val="28"/>
          <w:lang w:val="nb-NO"/>
        </w:rPr>
      </w:pPr>
      <w:r w:rsidRPr="00A905DB">
        <w:rPr>
          <w:b/>
          <w:bCs/>
          <w:szCs w:val="28"/>
          <w:lang w:val="nb-NO"/>
        </w:rPr>
        <w:t>Điều 4. Thành phần Bộ tiêu chí</w:t>
      </w:r>
    </w:p>
    <w:p w:rsidR="00932A3B" w:rsidRPr="00A905DB" w:rsidRDefault="00932A3B" w:rsidP="00932A3B">
      <w:pPr>
        <w:spacing w:before="120" w:after="120"/>
        <w:ind w:firstLine="720"/>
        <w:jc w:val="both"/>
        <w:rPr>
          <w:bCs/>
          <w:szCs w:val="28"/>
          <w:lang w:val="nb-NO"/>
        </w:rPr>
      </w:pPr>
      <w:r w:rsidRPr="00A905DB">
        <w:rPr>
          <w:bCs/>
          <w:szCs w:val="28"/>
          <w:lang w:val="nb-NO"/>
        </w:rPr>
        <w:t>1. Nhóm tiêu chí đánh giá về tham mưu thực hiện công tác quản lý nhà nước về công t</w:t>
      </w:r>
      <w:r w:rsidR="00A905DB" w:rsidRPr="00A905DB">
        <w:rPr>
          <w:bCs/>
          <w:szCs w:val="28"/>
          <w:lang w:val="nb-NO"/>
        </w:rPr>
        <w:t>ác bồi thường nhà nước (tối đa 5</w:t>
      </w:r>
      <w:r w:rsidRPr="00A905DB">
        <w:rPr>
          <w:bCs/>
          <w:szCs w:val="28"/>
          <w:lang w:val="nb-NO"/>
        </w:rPr>
        <w:t>0 điểm).</w:t>
      </w:r>
    </w:p>
    <w:p w:rsidR="00932A3B" w:rsidRPr="00A905DB" w:rsidRDefault="00932A3B" w:rsidP="00932A3B">
      <w:pPr>
        <w:spacing w:before="120" w:after="120"/>
        <w:ind w:firstLine="720"/>
        <w:jc w:val="both"/>
        <w:rPr>
          <w:bCs/>
          <w:szCs w:val="28"/>
          <w:lang w:val="nb-NO"/>
        </w:rPr>
      </w:pPr>
      <w:r w:rsidRPr="00A905DB">
        <w:rPr>
          <w:bCs/>
          <w:szCs w:val="28"/>
          <w:lang w:val="nb-NO"/>
        </w:rPr>
        <w:t>2. Nhóm tiêu chí đánh giá về tổ chức các hoạt động phối hợp thực hiện quản lý nhà nước về công tác bồi thường nhà nước (tối đa 15 điểm).</w:t>
      </w:r>
    </w:p>
    <w:p w:rsidR="00932A3B" w:rsidRPr="00A905DB" w:rsidRDefault="00932A3B" w:rsidP="00932A3B">
      <w:pPr>
        <w:spacing w:before="120" w:after="120"/>
        <w:ind w:firstLine="720"/>
        <w:jc w:val="both"/>
        <w:rPr>
          <w:bCs/>
          <w:szCs w:val="28"/>
          <w:lang w:val="nb-NO"/>
        </w:rPr>
      </w:pPr>
      <w:r w:rsidRPr="00A905DB">
        <w:rPr>
          <w:bCs/>
          <w:szCs w:val="28"/>
          <w:lang w:val="nb-NO"/>
        </w:rPr>
        <w:t>3. Nhóm</w:t>
      </w:r>
      <w:r w:rsidR="00725E08" w:rsidRPr="00A905DB">
        <w:rPr>
          <w:bCs/>
          <w:szCs w:val="28"/>
          <w:lang w:val="nb-NO"/>
        </w:rPr>
        <w:t xml:space="preserve"> tiêu chí đánh giá về hoạt động</w:t>
      </w:r>
      <w:r w:rsidRPr="00A905DB">
        <w:rPr>
          <w:bCs/>
          <w:szCs w:val="28"/>
          <w:lang w:val="nb-NO"/>
        </w:rPr>
        <w:t xml:space="preserve"> giải quyết bồi thường theo phân công của Ủy ban nhân dân cấp tỉnh</w:t>
      </w:r>
      <w:r w:rsidR="00725E08" w:rsidRPr="00A905DB">
        <w:rPr>
          <w:bCs/>
          <w:szCs w:val="28"/>
          <w:lang w:val="nb-NO"/>
        </w:rPr>
        <w:t xml:space="preserve"> và</w:t>
      </w:r>
      <w:r w:rsidRPr="00A905DB">
        <w:rPr>
          <w:bCs/>
          <w:szCs w:val="28"/>
          <w:lang w:val="nb-NO"/>
        </w:rPr>
        <w:t xml:space="preserve"> tham gia giải quyết yêu cầu bồi thường </w:t>
      </w:r>
      <w:r w:rsidR="00725E08" w:rsidRPr="00A905DB">
        <w:rPr>
          <w:bCs/>
          <w:szCs w:val="28"/>
          <w:lang w:val="nb-NO"/>
        </w:rPr>
        <w:t xml:space="preserve">với </w:t>
      </w:r>
      <w:r w:rsidR="00725E08" w:rsidRPr="00A905DB">
        <w:rPr>
          <w:bCs/>
          <w:szCs w:val="28"/>
          <w:lang w:val="nb-NO"/>
        </w:rPr>
        <w:lastRenderedPageBreak/>
        <w:t xml:space="preserve">vai trò đại diện cơ quan quản lý nhà nước về công tác bồi thường nhà nước tại địa phương </w:t>
      </w:r>
      <w:r w:rsidRPr="00A905DB">
        <w:rPr>
          <w:bCs/>
          <w:szCs w:val="28"/>
          <w:lang w:val="nb-NO"/>
        </w:rPr>
        <w:t>(tối đa 15 điểm).</w:t>
      </w:r>
    </w:p>
    <w:p w:rsidR="00932A3B" w:rsidRPr="00A905DB" w:rsidRDefault="00932A3B" w:rsidP="00932A3B">
      <w:pPr>
        <w:spacing w:before="120" w:after="120"/>
        <w:ind w:firstLine="720"/>
        <w:jc w:val="both"/>
        <w:rPr>
          <w:bCs/>
          <w:spacing w:val="-2"/>
          <w:szCs w:val="28"/>
          <w:lang w:val="nb-NO"/>
        </w:rPr>
      </w:pPr>
      <w:r w:rsidRPr="00A905DB">
        <w:rPr>
          <w:bCs/>
          <w:spacing w:val="-2"/>
          <w:szCs w:val="28"/>
          <w:lang w:val="nb-NO"/>
        </w:rPr>
        <w:t xml:space="preserve">4. Nhóm tiêu chí đánh giá của cá nhân, tổ chức, cơ quan khác về hiệu quả hoạt động quản lý nhà nước về công tác bồi thường nhà nước </w:t>
      </w:r>
      <w:r w:rsidR="006F563F">
        <w:rPr>
          <w:bCs/>
          <w:spacing w:val="-2"/>
          <w:szCs w:val="28"/>
          <w:lang w:val="nb-NO"/>
        </w:rPr>
        <w:t xml:space="preserve">và tham gia giải quyết yêu cầu bồi thường </w:t>
      </w:r>
      <w:r w:rsidRPr="00A905DB">
        <w:rPr>
          <w:bCs/>
          <w:spacing w:val="-2"/>
          <w:szCs w:val="28"/>
          <w:lang w:val="nb-NO"/>
        </w:rPr>
        <w:t>(tối đa 10 điểm).</w:t>
      </w:r>
    </w:p>
    <w:p w:rsidR="00932A3B" w:rsidRPr="00A905DB" w:rsidRDefault="00932A3B" w:rsidP="00932A3B">
      <w:pPr>
        <w:spacing w:before="120" w:after="120"/>
        <w:ind w:firstLine="720"/>
        <w:jc w:val="both"/>
        <w:rPr>
          <w:bCs/>
          <w:szCs w:val="28"/>
          <w:lang w:val="nb-NO"/>
        </w:rPr>
      </w:pPr>
      <w:r w:rsidRPr="00A905DB">
        <w:rPr>
          <w:bCs/>
          <w:szCs w:val="28"/>
          <w:lang w:val="nb-NO"/>
        </w:rPr>
        <w:t xml:space="preserve">5. Nhóm tiêu chí </w:t>
      </w:r>
      <w:r w:rsidR="0055686A">
        <w:rPr>
          <w:bCs/>
          <w:szCs w:val="28"/>
          <w:lang w:val="nb-NO"/>
        </w:rPr>
        <w:t xml:space="preserve">đánh giá </w:t>
      </w:r>
      <w:r w:rsidRPr="00A905DB">
        <w:rPr>
          <w:bCs/>
          <w:szCs w:val="28"/>
          <w:lang w:val="nb-NO"/>
        </w:rPr>
        <w:t>về các điều kiện bảo đảm thực hiện quản lý nhà nước về công tác bồi thường nhà nước (tối đa 10 điểm).</w:t>
      </w:r>
    </w:p>
    <w:p w:rsidR="00932A3B" w:rsidRPr="00A905DB" w:rsidRDefault="00932A3B" w:rsidP="00932A3B">
      <w:pPr>
        <w:spacing w:before="120" w:after="120"/>
        <w:ind w:firstLine="720"/>
        <w:jc w:val="both"/>
        <w:rPr>
          <w:b/>
          <w:bCs/>
          <w:szCs w:val="28"/>
          <w:lang w:val="nb-NO"/>
        </w:rPr>
      </w:pPr>
      <w:r w:rsidRPr="00A905DB">
        <w:rPr>
          <w:b/>
          <w:bCs/>
          <w:szCs w:val="28"/>
          <w:lang w:val="nb-NO"/>
        </w:rPr>
        <w:t>Điều 5. Nhóm tiêu chí đánh giá về tham mưu thực hiện công tác quản lý nhà nước về công t</w:t>
      </w:r>
      <w:r w:rsidR="001B742D">
        <w:rPr>
          <w:b/>
          <w:bCs/>
          <w:szCs w:val="28"/>
          <w:lang w:val="nb-NO"/>
        </w:rPr>
        <w:t>ác bồi thường nhà nước (tối đa 5</w:t>
      </w:r>
      <w:r w:rsidRPr="00A905DB">
        <w:rPr>
          <w:b/>
          <w:bCs/>
          <w:szCs w:val="28"/>
          <w:lang w:val="nb-NO"/>
        </w:rPr>
        <w:t>0 điểm)</w:t>
      </w:r>
    </w:p>
    <w:p w:rsidR="00932A3B" w:rsidRPr="00A905DB" w:rsidRDefault="00932A3B" w:rsidP="00932A3B">
      <w:pPr>
        <w:spacing w:before="120" w:after="120"/>
        <w:ind w:firstLine="720"/>
        <w:jc w:val="both"/>
        <w:rPr>
          <w:szCs w:val="28"/>
          <w:lang w:val="nb-NO"/>
        </w:rPr>
      </w:pPr>
      <w:r w:rsidRPr="00A905DB">
        <w:rPr>
          <w:szCs w:val="28"/>
          <w:lang w:val="nb-NO"/>
        </w:rPr>
        <w:t xml:space="preserve">1. Hướng dẫn nghiệp vụ </w:t>
      </w:r>
      <w:r w:rsidR="009341B3" w:rsidRPr="00A905DB">
        <w:rPr>
          <w:szCs w:val="28"/>
          <w:lang w:val="nb-NO"/>
        </w:rPr>
        <w:t>giải quyết</w:t>
      </w:r>
      <w:r w:rsidRPr="00A905DB">
        <w:rPr>
          <w:szCs w:val="28"/>
          <w:lang w:val="nb-NO"/>
        </w:rPr>
        <w:t xml:space="preserve"> bồi thường </w:t>
      </w:r>
      <w:r w:rsidR="00EC47C7">
        <w:rPr>
          <w:szCs w:val="28"/>
          <w:lang w:val="nb-NO"/>
        </w:rPr>
        <w:t>(0</w:t>
      </w:r>
      <w:r w:rsidR="0091027C">
        <w:rPr>
          <w:szCs w:val="28"/>
          <w:lang w:val="nb-NO"/>
        </w:rPr>
        <w:t>6</w:t>
      </w:r>
      <w:r w:rsidR="00EC47C7">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a) </w:t>
      </w:r>
      <w:r w:rsidR="00725E08" w:rsidRPr="00A905DB">
        <w:rPr>
          <w:szCs w:val="28"/>
          <w:lang w:val="nb-NO"/>
        </w:rPr>
        <w:t>N</w:t>
      </w:r>
      <w:r w:rsidRPr="00A905DB">
        <w:rPr>
          <w:szCs w:val="28"/>
          <w:lang w:val="nb-NO"/>
        </w:rPr>
        <w:t xml:space="preserve">ội dung </w:t>
      </w:r>
      <w:r w:rsidR="00725E08" w:rsidRPr="00A905DB">
        <w:rPr>
          <w:szCs w:val="28"/>
          <w:lang w:val="nb-NO"/>
        </w:rPr>
        <w:t xml:space="preserve">hướng dẫn </w:t>
      </w:r>
      <w:r w:rsidRPr="00A905DB">
        <w:rPr>
          <w:szCs w:val="28"/>
          <w:lang w:val="nb-NO"/>
        </w:rPr>
        <w:t xml:space="preserve">nghiệp vụ </w:t>
      </w:r>
    </w:p>
    <w:p w:rsidR="00932A3B" w:rsidRPr="00A905DB" w:rsidRDefault="00725E08" w:rsidP="00932A3B">
      <w:pPr>
        <w:spacing w:before="120" w:after="120"/>
        <w:ind w:firstLine="720"/>
        <w:jc w:val="both"/>
        <w:rPr>
          <w:szCs w:val="28"/>
          <w:lang w:val="nb-NO"/>
        </w:rPr>
      </w:pPr>
      <w:r w:rsidRPr="00A905DB">
        <w:rPr>
          <w:szCs w:val="28"/>
          <w:lang w:val="nb-NO"/>
        </w:rPr>
        <w:t>- Hướng dẫn nghiệp vụ</w:t>
      </w:r>
      <w:r w:rsidR="00932A3B" w:rsidRPr="00A905DB">
        <w:rPr>
          <w:szCs w:val="28"/>
          <w:lang w:val="nb-NO"/>
        </w:rPr>
        <w:t xml:space="preserve"> thực hiện đúng nội dung, đúng quy định theo yêu cầu của cơ quan đề nghị hướng dẫn: 02 điểm.</w:t>
      </w:r>
    </w:p>
    <w:p w:rsidR="00932A3B" w:rsidRPr="00A905DB" w:rsidRDefault="00932A3B" w:rsidP="00932A3B">
      <w:pPr>
        <w:spacing w:before="120" w:after="120"/>
        <w:ind w:firstLine="720"/>
        <w:jc w:val="both"/>
        <w:rPr>
          <w:szCs w:val="28"/>
          <w:lang w:val="nb-NO"/>
        </w:rPr>
      </w:pPr>
      <w:r w:rsidRPr="00A905DB">
        <w:rPr>
          <w:szCs w:val="28"/>
          <w:lang w:val="nb-NO"/>
        </w:rPr>
        <w:t xml:space="preserve">- Hướng dẫn </w:t>
      </w:r>
      <w:r w:rsidR="00725E08" w:rsidRPr="00A905DB">
        <w:rPr>
          <w:szCs w:val="28"/>
          <w:lang w:val="nb-NO"/>
        </w:rPr>
        <w:t>nghiệp vụ</w:t>
      </w:r>
      <w:r w:rsidRPr="00A905DB">
        <w:rPr>
          <w:szCs w:val="28"/>
          <w:lang w:val="nb-NO"/>
        </w:rPr>
        <w:t xml:space="preserve"> thực hiện đúng một phần nội dung theo yêu cầu của cơ quan đề nghị hướng dẫn: 01 điểm.</w:t>
      </w:r>
    </w:p>
    <w:p w:rsidR="00932A3B" w:rsidRPr="00A905DB" w:rsidRDefault="00725E08" w:rsidP="00932A3B">
      <w:pPr>
        <w:spacing w:before="120" w:after="120"/>
        <w:ind w:firstLine="720"/>
        <w:jc w:val="both"/>
        <w:rPr>
          <w:szCs w:val="28"/>
          <w:lang w:val="nb-NO"/>
        </w:rPr>
      </w:pPr>
      <w:r w:rsidRPr="00A905DB">
        <w:rPr>
          <w:szCs w:val="28"/>
          <w:lang w:val="nb-NO"/>
        </w:rPr>
        <w:t>- Hướng dẫn nghiệp vụ không thực hiện</w:t>
      </w:r>
      <w:r w:rsidR="00932A3B" w:rsidRPr="00A905DB">
        <w:rPr>
          <w:szCs w:val="28"/>
          <w:lang w:val="nb-NO"/>
        </w:rPr>
        <w:t xml:space="preserve"> đúng nội dung theo yêu cầu của cơ quan đề nghị hướng dẫn: 0 điểm.</w:t>
      </w:r>
    </w:p>
    <w:p w:rsidR="00932A3B" w:rsidRPr="00A905DB" w:rsidRDefault="00416AE1" w:rsidP="00932A3B">
      <w:pPr>
        <w:spacing w:before="120" w:after="120"/>
        <w:ind w:firstLine="720"/>
        <w:jc w:val="both"/>
        <w:rPr>
          <w:szCs w:val="28"/>
          <w:lang w:val="nb-NO"/>
        </w:rPr>
      </w:pPr>
      <w:r w:rsidRPr="00A905DB">
        <w:rPr>
          <w:szCs w:val="28"/>
          <w:lang w:val="nb-NO"/>
        </w:rPr>
        <w:t xml:space="preserve">b) </w:t>
      </w:r>
      <w:r w:rsidR="00114A6D" w:rsidRPr="00A905DB">
        <w:rPr>
          <w:szCs w:val="28"/>
          <w:lang w:val="nb-NO"/>
        </w:rPr>
        <w:t>Thời gian</w:t>
      </w:r>
      <w:r w:rsidR="00725E08" w:rsidRPr="00A905DB">
        <w:rPr>
          <w:szCs w:val="28"/>
          <w:lang w:val="nb-NO"/>
        </w:rPr>
        <w:t xml:space="preserve"> </w:t>
      </w:r>
      <w:r w:rsidR="00932A3B" w:rsidRPr="00A905DB">
        <w:rPr>
          <w:szCs w:val="28"/>
          <w:lang w:val="nb-NO"/>
        </w:rPr>
        <w:t>thực hiện hướng dẫn nghiệp vụ</w:t>
      </w:r>
    </w:p>
    <w:p w:rsidR="00932A3B" w:rsidRPr="00A905DB" w:rsidRDefault="00932A3B" w:rsidP="00932A3B">
      <w:pPr>
        <w:spacing w:before="120" w:after="120"/>
        <w:ind w:firstLine="720"/>
        <w:jc w:val="both"/>
        <w:rPr>
          <w:szCs w:val="28"/>
          <w:lang w:val="nb-NO"/>
        </w:rPr>
      </w:pPr>
      <w:r w:rsidRPr="00A905DB">
        <w:rPr>
          <w:szCs w:val="28"/>
          <w:lang w:val="nb-NO"/>
        </w:rPr>
        <w:t>- Hư</w:t>
      </w:r>
      <w:r w:rsidR="005E1D34" w:rsidRPr="00A905DB">
        <w:rPr>
          <w:szCs w:val="28"/>
          <w:lang w:val="nb-NO"/>
        </w:rPr>
        <w:t>ớng dẫn nghiệp vụ</w:t>
      </w:r>
      <w:r w:rsidRPr="00A905DB">
        <w:rPr>
          <w:szCs w:val="28"/>
          <w:lang w:val="nb-NO"/>
        </w:rPr>
        <w:t xml:space="preserve"> thực hiện </w:t>
      </w:r>
      <w:r w:rsidR="005E1D34" w:rsidRPr="00A905DB">
        <w:rPr>
          <w:szCs w:val="28"/>
          <w:lang w:val="nb-NO"/>
        </w:rPr>
        <w:t>trong thời hạn</w:t>
      </w:r>
      <w:r w:rsidRPr="00A905DB">
        <w:rPr>
          <w:szCs w:val="28"/>
          <w:lang w:val="nb-NO"/>
        </w:rPr>
        <w:t xml:space="preserve"> 05 ngày làm việc kể từ ngày nhận được văn bản đề nghị hướng dẫn</w:t>
      </w:r>
      <w:r w:rsidR="001009D5">
        <w:rPr>
          <w:szCs w:val="28"/>
          <w:lang w:val="nb-NO"/>
        </w:rPr>
        <w:t xml:space="preserve"> (đối với vụ việc phức tạp thời hạn là </w:t>
      </w:r>
      <w:r w:rsidR="00677C4A">
        <w:rPr>
          <w:szCs w:val="28"/>
          <w:lang w:val="nb-NO"/>
        </w:rPr>
        <w:t>08</w:t>
      </w:r>
      <w:r w:rsidR="001009D5">
        <w:rPr>
          <w:szCs w:val="28"/>
          <w:lang w:val="nb-NO"/>
        </w:rPr>
        <w:t xml:space="preserve"> ngày kể từ ngày nhận được văn bản đề nghị hướng dẫn)</w:t>
      </w:r>
      <w:r w:rsidR="0091027C">
        <w:rPr>
          <w:szCs w:val="28"/>
          <w:lang w:val="nb-NO"/>
        </w:rPr>
        <w:t>: 02</w:t>
      </w:r>
      <w:r w:rsidRPr="00A905DB">
        <w:rPr>
          <w:szCs w:val="28"/>
          <w:lang w:val="nb-NO"/>
        </w:rPr>
        <w:t xml:space="preserve"> điểm.</w:t>
      </w:r>
    </w:p>
    <w:p w:rsidR="00932A3B" w:rsidRPr="00A905DB" w:rsidRDefault="005E1D34" w:rsidP="00932A3B">
      <w:pPr>
        <w:spacing w:before="120" w:after="120"/>
        <w:ind w:firstLine="720"/>
        <w:jc w:val="both"/>
        <w:rPr>
          <w:szCs w:val="28"/>
          <w:lang w:val="nb-NO"/>
        </w:rPr>
      </w:pPr>
      <w:r w:rsidRPr="00A905DB">
        <w:rPr>
          <w:szCs w:val="28"/>
          <w:lang w:val="nb-NO"/>
        </w:rPr>
        <w:t>- Hướng dẫn nghiệp vụ</w:t>
      </w:r>
      <w:r w:rsidR="00932A3B" w:rsidRPr="00A905DB">
        <w:rPr>
          <w:szCs w:val="28"/>
          <w:lang w:val="nb-NO"/>
        </w:rPr>
        <w:t xml:space="preserve"> thực hiện trong thời</w:t>
      </w:r>
      <w:r w:rsidR="00BA64FA" w:rsidRPr="00A905DB">
        <w:rPr>
          <w:szCs w:val="28"/>
          <w:lang w:val="nb-NO"/>
        </w:rPr>
        <w:t xml:space="preserve"> hạn </w:t>
      </w:r>
      <w:r w:rsidR="009341B3" w:rsidRPr="00A905DB">
        <w:rPr>
          <w:szCs w:val="28"/>
          <w:lang w:val="nb-NO"/>
        </w:rPr>
        <w:t>từ 06</w:t>
      </w:r>
      <w:r w:rsidR="00BA64FA" w:rsidRPr="00A905DB">
        <w:rPr>
          <w:szCs w:val="28"/>
          <w:lang w:val="nb-NO"/>
        </w:rPr>
        <w:t xml:space="preserve"> ngày</w:t>
      </w:r>
      <w:r w:rsidR="00932A3B" w:rsidRPr="00A905DB">
        <w:rPr>
          <w:szCs w:val="28"/>
          <w:lang w:val="nb-NO"/>
        </w:rPr>
        <w:t xml:space="preserve"> đến dưới 10 ngày kể từ ngày nhận được văn bản đề nghị hướng dẫn</w:t>
      </w:r>
      <w:r w:rsidR="00677C4A">
        <w:rPr>
          <w:szCs w:val="28"/>
          <w:lang w:val="nb-NO"/>
        </w:rPr>
        <w:t xml:space="preserve"> (đối với vụ việc phức tạp thời hạn từ 09 ngày đến dưới </w:t>
      </w:r>
      <w:r w:rsidR="000811DF">
        <w:rPr>
          <w:szCs w:val="28"/>
          <w:lang w:val="nb-NO"/>
        </w:rPr>
        <w:t xml:space="preserve">16 ngày </w:t>
      </w:r>
      <w:r w:rsidR="00677C4A">
        <w:rPr>
          <w:szCs w:val="28"/>
          <w:lang w:val="nb-NO"/>
        </w:rPr>
        <w:t>kể từ ngày nhận được văn bản đề nghị hướng dẫn)</w:t>
      </w:r>
      <w:r w:rsidR="00932A3B" w:rsidRPr="00A905DB">
        <w:rPr>
          <w:szCs w:val="28"/>
          <w:lang w:val="nb-NO"/>
        </w:rPr>
        <w:t>:</w:t>
      </w:r>
      <w:r w:rsidR="00BA64FA" w:rsidRPr="00A905DB">
        <w:rPr>
          <w:szCs w:val="28"/>
          <w:lang w:val="nb-NO"/>
        </w:rPr>
        <w:t xml:space="preserve"> </w:t>
      </w:r>
      <w:r w:rsidR="0091027C">
        <w:rPr>
          <w:szCs w:val="28"/>
          <w:lang w:val="nb-NO"/>
        </w:rPr>
        <w:t>01</w:t>
      </w:r>
      <w:r w:rsidR="00932A3B" w:rsidRPr="00A905DB">
        <w:rPr>
          <w:szCs w:val="28"/>
          <w:lang w:val="nb-NO"/>
        </w:rPr>
        <w:t xml:space="preserve"> điểm.</w:t>
      </w:r>
    </w:p>
    <w:p w:rsidR="00932A3B" w:rsidRPr="003D62D2" w:rsidRDefault="009341B3" w:rsidP="00932A3B">
      <w:pPr>
        <w:spacing w:before="120" w:after="120"/>
        <w:ind w:firstLine="720"/>
        <w:jc w:val="both"/>
        <w:rPr>
          <w:spacing w:val="-4"/>
          <w:szCs w:val="28"/>
          <w:lang w:val="nb-NO"/>
        </w:rPr>
      </w:pPr>
      <w:r w:rsidRPr="003D62D2">
        <w:rPr>
          <w:spacing w:val="-4"/>
          <w:szCs w:val="28"/>
          <w:lang w:val="nb-NO"/>
        </w:rPr>
        <w:t>- Hướng dẫn nghiệp vụ</w:t>
      </w:r>
      <w:r w:rsidR="00932A3B" w:rsidRPr="003D62D2">
        <w:rPr>
          <w:spacing w:val="-4"/>
          <w:szCs w:val="28"/>
          <w:lang w:val="nb-NO"/>
        </w:rPr>
        <w:t xml:space="preserve"> thực hiện trong thời hạn từ 10 ngày trở lên </w:t>
      </w:r>
      <w:r w:rsidR="000811DF" w:rsidRPr="003D62D2">
        <w:rPr>
          <w:spacing w:val="-4"/>
          <w:szCs w:val="28"/>
          <w:lang w:val="nb-NO"/>
        </w:rPr>
        <w:t xml:space="preserve">(đối với vụ việc phức tạp thời hạn từ 16 ngày trở lên) </w:t>
      </w:r>
      <w:r w:rsidR="00932A3B" w:rsidRPr="003D62D2">
        <w:rPr>
          <w:spacing w:val="-4"/>
          <w:szCs w:val="28"/>
          <w:lang w:val="nb-NO"/>
        </w:rPr>
        <w:t>hoặc không có văn bản hướng dẫn: 0 điểm.</w:t>
      </w:r>
    </w:p>
    <w:p w:rsidR="009341B3" w:rsidRPr="00A905DB" w:rsidRDefault="00416AE1" w:rsidP="00932A3B">
      <w:pPr>
        <w:spacing w:before="120" w:after="120"/>
        <w:ind w:firstLine="720"/>
        <w:jc w:val="both"/>
        <w:rPr>
          <w:szCs w:val="28"/>
          <w:lang w:val="nb-NO"/>
        </w:rPr>
      </w:pPr>
      <w:r w:rsidRPr="00A905DB">
        <w:rPr>
          <w:szCs w:val="28"/>
          <w:lang w:val="nb-NO"/>
        </w:rPr>
        <w:t xml:space="preserve">c) </w:t>
      </w:r>
      <w:r w:rsidR="00114A6D" w:rsidRPr="00A905DB">
        <w:rPr>
          <w:szCs w:val="28"/>
          <w:lang w:val="nb-NO"/>
        </w:rPr>
        <w:t>H</w:t>
      </w:r>
      <w:r w:rsidR="00C03CDD" w:rsidRPr="00A905DB">
        <w:rPr>
          <w:szCs w:val="28"/>
          <w:lang w:val="nb-NO"/>
        </w:rPr>
        <w:t>iệu quả áp dụng</w:t>
      </w:r>
      <w:r w:rsidR="009341B3" w:rsidRPr="00A905DB">
        <w:rPr>
          <w:szCs w:val="28"/>
          <w:lang w:val="nb-NO"/>
        </w:rPr>
        <w:t xml:space="preserve"> văn bản</w:t>
      </w:r>
      <w:r w:rsidRPr="00A905DB">
        <w:rPr>
          <w:szCs w:val="28"/>
          <w:lang w:val="nb-NO"/>
        </w:rPr>
        <w:t xml:space="preserve"> </w:t>
      </w:r>
      <w:r w:rsidR="00932A3B" w:rsidRPr="00A905DB">
        <w:rPr>
          <w:szCs w:val="28"/>
          <w:lang w:val="nb-NO"/>
        </w:rPr>
        <w:t xml:space="preserve">hướng dẫn nghiệp vụ </w:t>
      </w:r>
    </w:p>
    <w:p w:rsidR="00932A3B" w:rsidRPr="00A905DB" w:rsidRDefault="00932A3B" w:rsidP="00932A3B">
      <w:pPr>
        <w:spacing w:before="120" w:after="120"/>
        <w:ind w:firstLine="720"/>
        <w:jc w:val="both"/>
        <w:rPr>
          <w:szCs w:val="28"/>
          <w:lang w:val="nb-NO"/>
        </w:rPr>
      </w:pPr>
      <w:r w:rsidRPr="00A905DB">
        <w:rPr>
          <w:szCs w:val="28"/>
          <w:lang w:val="nb-NO"/>
        </w:rPr>
        <w:t xml:space="preserve">- Nội dung hướng dẫn nghiệp vụ được cơ quan đề nghị hướng dẫn </w:t>
      </w:r>
      <w:r w:rsidR="009341B3" w:rsidRPr="00A905DB">
        <w:rPr>
          <w:szCs w:val="28"/>
          <w:lang w:val="nb-NO"/>
        </w:rPr>
        <w:t xml:space="preserve">áp </w:t>
      </w:r>
      <w:r w:rsidRPr="00A905DB">
        <w:rPr>
          <w:szCs w:val="28"/>
          <w:lang w:val="nb-NO"/>
        </w:rPr>
        <w:t>dụng từ trên 80% trở lên: 02 điểm.</w:t>
      </w:r>
    </w:p>
    <w:p w:rsidR="00932A3B" w:rsidRPr="00A905DB" w:rsidRDefault="00932A3B" w:rsidP="00932A3B">
      <w:pPr>
        <w:spacing w:before="120" w:after="120"/>
        <w:ind w:firstLine="720"/>
        <w:jc w:val="both"/>
        <w:rPr>
          <w:szCs w:val="28"/>
          <w:lang w:val="nb-NO"/>
        </w:rPr>
      </w:pPr>
      <w:r w:rsidRPr="00A905DB">
        <w:rPr>
          <w:szCs w:val="28"/>
          <w:lang w:val="nb-NO"/>
        </w:rPr>
        <w:t>- Nội dung hướng dẫn nghiệp vụ được cơ quan đề nghị hướng dẫn</w:t>
      </w:r>
      <w:r w:rsidR="00C03CDD" w:rsidRPr="00A905DB">
        <w:rPr>
          <w:szCs w:val="28"/>
          <w:lang w:val="nb-NO"/>
        </w:rPr>
        <w:t xml:space="preserve"> áp</w:t>
      </w:r>
      <w:r w:rsidRPr="00A905DB">
        <w:rPr>
          <w:szCs w:val="28"/>
          <w:lang w:val="nb-NO"/>
        </w:rPr>
        <w:t xml:space="preserve"> dụng từ 50% đến dưới 80%: 01 điểm.</w:t>
      </w:r>
    </w:p>
    <w:p w:rsidR="00932A3B" w:rsidRPr="00A905DB" w:rsidRDefault="00932A3B" w:rsidP="00932A3B">
      <w:pPr>
        <w:spacing w:before="120" w:after="120"/>
        <w:ind w:firstLine="720"/>
        <w:jc w:val="both"/>
        <w:rPr>
          <w:szCs w:val="28"/>
          <w:lang w:val="nb-NO"/>
        </w:rPr>
      </w:pPr>
      <w:r w:rsidRPr="00A905DB">
        <w:rPr>
          <w:szCs w:val="28"/>
          <w:lang w:val="nb-NO"/>
        </w:rPr>
        <w:t xml:space="preserve">- Nội dung hướng dẫn nghiệp vụ được cơ quan đề nghị hướng dẫn </w:t>
      </w:r>
      <w:r w:rsidR="00C03CDD" w:rsidRPr="00A905DB">
        <w:rPr>
          <w:szCs w:val="28"/>
          <w:lang w:val="nb-NO"/>
        </w:rPr>
        <w:t>áp</w:t>
      </w:r>
      <w:r w:rsidRPr="00A905DB">
        <w:rPr>
          <w:szCs w:val="28"/>
          <w:lang w:val="nb-NO"/>
        </w:rPr>
        <w:t xml:space="preserve"> dụng dưới 50% hoặc không sử dụng: 0 điểm.</w:t>
      </w:r>
    </w:p>
    <w:p w:rsidR="00932A3B" w:rsidRPr="00A905DB" w:rsidRDefault="00932A3B" w:rsidP="00932A3B">
      <w:pPr>
        <w:spacing w:before="120" w:after="120"/>
        <w:ind w:firstLine="720"/>
        <w:jc w:val="both"/>
        <w:rPr>
          <w:szCs w:val="28"/>
          <w:lang w:val="nb-NO"/>
        </w:rPr>
      </w:pPr>
      <w:r w:rsidRPr="00A905DB">
        <w:rPr>
          <w:szCs w:val="28"/>
          <w:lang w:val="nb-NO"/>
        </w:rPr>
        <w:t>2. Xác định cơ quan giải quyết bồi thường</w:t>
      </w:r>
      <w:r w:rsidR="00EC47C7">
        <w:rPr>
          <w:szCs w:val="28"/>
          <w:lang w:val="nb-NO"/>
        </w:rPr>
        <w:t xml:space="preserve"> (0</w:t>
      </w:r>
      <w:r w:rsidR="0091027C">
        <w:rPr>
          <w:szCs w:val="28"/>
          <w:lang w:val="nb-NO"/>
        </w:rPr>
        <w:t>6</w:t>
      </w:r>
      <w:r w:rsidR="00EC47C7">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a) </w:t>
      </w:r>
      <w:r w:rsidR="00114A6D" w:rsidRPr="00A905DB">
        <w:rPr>
          <w:szCs w:val="28"/>
          <w:lang w:val="nb-NO"/>
        </w:rPr>
        <w:t>Thời gian</w:t>
      </w:r>
      <w:r w:rsidR="009341B3" w:rsidRPr="00A905DB">
        <w:rPr>
          <w:szCs w:val="28"/>
          <w:lang w:val="nb-NO"/>
        </w:rPr>
        <w:t xml:space="preserve"> </w:t>
      </w:r>
      <w:r w:rsidRPr="00A905DB">
        <w:rPr>
          <w:szCs w:val="28"/>
          <w:lang w:val="nb-NO"/>
        </w:rPr>
        <w:t xml:space="preserve">xác định cơ quan giải quyết bồi thường </w:t>
      </w:r>
    </w:p>
    <w:p w:rsidR="00932A3B" w:rsidRPr="00A905DB" w:rsidRDefault="004C7773" w:rsidP="00932A3B">
      <w:pPr>
        <w:spacing w:before="120" w:after="120"/>
        <w:ind w:firstLine="720"/>
        <w:jc w:val="both"/>
        <w:rPr>
          <w:szCs w:val="28"/>
          <w:lang w:val="nb-NO"/>
        </w:rPr>
      </w:pPr>
      <w:r w:rsidRPr="00A905DB">
        <w:rPr>
          <w:szCs w:val="28"/>
          <w:lang w:val="nb-NO"/>
        </w:rPr>
        <w:lastRenderedPageBreak/>
        <w:t>a1)</w:t>
      </w:r>
      <w:r w:rsidR="00932A3B" w:rsidRPr="00A905DB">
        <w:rPr>
          <w:szCs w:val="28"/>
          <w:lang w:val="nb-NO"/>
        </w:rPr>
        <w:t xml:space="preserve"> </w:t>
      </w:r>
      <w:r w:rsidR="00C03CDD" w:rsidRPr="00A905DB">
        <w:rPr>
          <w:szCs w:val="28"/>
          <w:lang w:val="nb-NO"/>
        </w:rPr>
        <w:t>Tham mưu cho Ủy ban nhân dân cấp tỉnh thực hiện x</w:t>
      </w:r>
      <w:r w:rsidR="00932A3B" w:rsidRPr="00A905DB">
        <w:rPr>
          <w:szCs w:val="28"/>
          <w:lang w:val="nb-NO"/>
        </w:rPr>
        <w:t>ác định cơ quan giải quyết bồi th</w:t>
      </w:r>
      <w:r w:rsidR="00C03CDD" w:rsidRPr="00A905DB">
        <w:rPr>
          <w:szCs w:val="28"/>
          <w:lang w:val="nb-NO"/>
        </w:rPr>
        <w:t>ường theo quy định tại điểm a,</w:t>
      </w:r>
      <w:r w:rsidR="00932A3B" w:rsidRPr="00A905DB">
        <w:rPr>
          <w:szCs w:val="28"/>
          <w:lang w:val="nb-NO"/>
        </w:rPr>
        <w:t xml:space="preserve"> điểm b khoản 1 Điều 40 Luật Trách nh</w:t>
      </w:r>
      <w:r w:rsidR="00C03CDD" w:rsidRPr="00A905DB">
        <w:rPr>
          <w:szCs w:val="28"/>
          <w:lang w:val="nb-NO"/>
        </w:rPr>
        <w:t>iệm bồi thường của Nhà nước</w:t>
      </w:r>
      <w:r w:rsidR="00932A3B" w:rsidRPr="00A905DB">
        <w:rPr>
          <w:szCs w:val="28"/>
          <w:lang w:val="nb-NO"/>
        </w:rPr>
        <w:t xml:space="preserve"> </w:t>
      </w:r>
    </w:p>
    <w:p w:rsidR="00932A3B" w:rsidRPr="00A905DB" w:rsidRDefault="004C7773" w:rsidP="00932A3B">
      <w:pPr>
        <w:spacing w:before="120" w:after="120"/>
        <w:ind w:firstLine="720"/>
        <w:jc w:val="both"/>
        <w:rPr>
          <w:szCs w:val="28"/>
          <w:lang w:val="nb-NO"/>
        </w:rPr>
      </w:pPr>
      <w:r w:rsidRPr="00A905DB">
        <w:rPr>
          <w:szCs w:val="28"/>
          <w:lang w:val="nb-NO"/>
        </w:rPr>
        <w:t>-</w:t>
      </w:r>
      <w:r w:rsidR="002F1573" w:rsidRPr="00A905DB">
        <w:rPr>
          <w:szCs w:val="28"/>
          <w:lang w:val="nb-NO"/>
        </w:rPr>
        <w:t xml:space="preserve"> X</w:t>
      </w:r>
      <w:r w:rsidR="00932A3B" w:rsidRPr="00A905DB">
        <w:rPr>
          <w:szCs w:val="28"/>
          <w:lang w:val="nb-NO"/>
        </w:rPr>
        <w:t>ác định cơ quan giải quyết bồi thường</w:t>
      </w:r>
      <w:r w:rsidR="008D18D9">
        <w:rPr>
          <w:szCs w:val="28"/>
          <w:lang w:val="nb-NO"/>
        </w:rPr>
        <w:t xml:space="preserve"> được thực hiện trong thời hạn 1</w:t>
      </w:r>
      <w:r w:rsidR="00932A3B" w:rsidRPr="00A905DB">
        <w:rPr>
          <w:szCs w:val="28"/>
          <w:lang w:val="nb-NO"/>
        </w:rPr>
        <w:t>5 ngày kể từ ngày nhận được đề nghị từ người yêu cầu bồi thường: 01 điểm.</w:t>
      </w:r>
    </w:p>
    <w:p w:rsidR="00932A3B" w:rsidRPr="003D62D2" w:rsidRDefault="004C7773" w:rsidP="00932A3B">
      <w:pPr>
        <w:spacing w:before="120" w:after="120"/>
        <w:ind w:firstLine="720"/>
        <w:jc w:val="both"/>
        <w:rPr>
          <w:spacing w:val="-2"/>
          <w:szCs w:val="28"/>
          <w:lang w:val="nb-NO"/>
        </w:rPr>
      </w:pPr>
      <w:r w:rsidRPr="003D62D2">
        <w:rPr>
          <w:spacing w:val="-2"/>
          <w:szCs w:val="28"/>
          <w:lang w:val="nb-NO"/>
        </w:rPr>
        <w:t>-</w:t>
      </w:r>
      <w:r w:rsidR="002F1573" w:rsidRPr="003D62D2">
        <w:rPr>
          <w:spacing w:val="-2"/>
          <w:szCs w:val="28"/>
          <w:lang w:val="nb-NO"/>
        </w:rPr>
        <w:t xml:space="preserve"> X</w:t>
      </w:r>
      <w:r w:rsidR="00932A3B" w:rsidRPr="003D62D2">
        <w:rPr>
          <w:spacing w:val="-2"/>
          <w:szCs w:val="28"/>
          <w:lang w:val="nb-NO"/>
        </w:rPr>
        <w:t>ác định cơ quan giải quyết bồi thường đư</w:t>
      </w:r>
      <w:r w:rsidR="008D18D9" w:rsidRPr="003D62D2">
        <w:rPr>
          <w:spacing w:val="-2"/>
          <w:szCs w:val="28"/>
          <w:lang w:val="nb-NO"/>
        </w:rPr>
        <w:t>ợc thực hiện trong thời hạn từ 1</w:t>
      </w:r>
      <w:r w:rsidR="00932A3B" w:rsidRPr="003D62D2">
        <w:rPr>
          <w:spacing w:val="-2"/>
          <w:szCs w:val="28"/>
          <w:lang w:val="nb-NO"/>
        </w:rPr>
        <w:t>5 ngày trở lên kể từ ngày nhận được đề nghị từ người yêu cầu bồi thường: 0 điểm.</w:t>
      </w:r>
    </w:p>
    <w:p w:rsidR="00932A3B" w:rsidRPr="00A905DB" w:rsidRDefault="004C7773" w:rsidP="00983964">
      <w:pPr>
        <w:spacing w:before="120" w:after="120"/>
        <w:ind w:firstLine="720"/>
        <w:jc w:val="both"/>
        <w:rPr>
          <w:szCs w:val="28"/>
          <w:lang w:val="nb-NO"/>
        </w:rPr>
      </w:pPr>
      <w:r w:rsidRPr="00A905DB">
        <w:rPr>
          <w:szCs w:val="28"/>
          <w:lang w:val="nb-NO"/>
        </w:rPr>
        <w:t>a2)</w:t>
      </w:r>
      <w:r w:rsidR="00932A3B" w:rsidRPr="00A905DB">
        <w:rPr>
          <w:szCs w:val="28"/>
          <w:lang w:val="nb-NO"/>
        </w:rPr>
        <w:t xml:space="preserve"> Xác định cơ quan giải quyết bồi thường theo quy định tại điểm c, d khoản 1</w:t>
      </w:r>
      <w:r w:rsidRPr="00A905DB">
        <w:rPr>
          <w:szCs w:val="28"/>
          <w:lang w:val="nb-NO"/>
        </w:rPr>
        <w:t>,</w:t>
      </w:r>
      <w:r w:rsidR="00932A3B" w:rsidRPr="00A905DB">
        <w:rPr>
          <w:szCs w:val="28"/>
          <w:lang w:val="nb-NO"/>
        </w:rPr>
        <w:t xml:space="preserve"> khoản</w:t>
      </w:r>
      <w:r w:rsidRPr="00A905DB">
        <w:rPr>
          <w:szCs w:val="28"/>
          <w:lang w:val="nb-NO"/>
        </w:rPr>
        <w:t xml:space="preserve"> 2 và khoản</w:t>
      </w:r>
      <w:r w:rsidR="00932A3B" w:rsidRPr="00A905DB">
        <w:rPr>
          <w:szCs w:val="28"/>
          <w:lang w:val="nb-NO"/>
        </w:rPr>
        <w:t xml:space="preserve"> 3 điều 40 Luật Trách nhiệm bồi thường của Nhà nước </w:t>
      </w:r>
    </w:p>
    <w:p w:rsidR="00920E12" w:rsidRPr="003D62D2" w:rsidRDefault="004C7773" w:rsidP="00920E12">
      <w:pPr>
        <w:spacing w:before="120" w:after="120"/>
        <w:ind w:firstLine="720"/>
        <w:jc w:val="both"/>
        <w:rPr>
          <w:spacing w:val="-2"/>
          <w:szCs w:val="28"/>
          <w:lang w:val="nb-NO"/>
        </w:rPr>
      </w:pPr>
      <w:r w:rsidRPr="003D62D2">
        <w:rPr>
          <w:spacing w:val="-2"/>
          <w:szCs w:val="28"/>
          <w:lang w:val="nb-NO"/>
        </w:rPr>
        <w:t>-</w:t>
      </w:r>
      <w:r w:rsidR="00920E12" w:rsidRPr="003D62D2">
        <w:rPr>
          <w:spacing w:val="-2"/>
          <w:szCs w:val="28"/>
          <w:lang w:val="nb-NO"/>
        </w:rPr>
        <w:t xml:space="preserve"> Xác định cơ quan giải quyết bồi thường được thực hiện trong thời hạn 05 ngày làm việc kể từ ngày nhận được đề nghị từ người yêu cầu bồi thường: 01 điểm.</w:t>
      </w:r>
    </w:p>
    <w:p w:rsidR="00920E12" w:rsidRPr="00A905DB" w:rsidRDefault="004C7773" w:rsidP="00920E12">
      <w:pPr>
        <w:spacing w:before="120" w:after="120"/>
        <w:ind w:firstLine="720"/>
        <w:jc w:val="both"/>
        <w:rPr>
          <w:szCs w:val="28"/>
          <w:lang w:val="nb-NO"/>
        </w:rPr>
      </w:pPr>
      <w:r w:rsidRPr="00A905DB">
        <w:rPr>
          <w:szCs w:val="28"/>
          <w:lang w:val="nb-NO"/>
        </w:rPr>
        <w:t>-</w:t>
      </w:r>
      <w:r w:rsidR="00920E12" w:rsidRPr="00A905DB">
        <w:rPr>
          <w:szCs w:val="28"/>
          <w:lang w:val="nb-NO"/>
        </w:rPr>
        <w:t xml:space="preserve"> Xác định cơ quan giải quyết bồi thường được thực hiện trong thời hạn từ 05 ngày làm việc trở lên </w:t>
      </w:r>
      <w:r w:rsidR="001769D0" w:rsidRPr="00A905DB">
        <w:rPr>
          <w:szCs w:val="28"/>
          <w:lang w:val="nb-NO"/>
        </w:rPr>
        <w:t>kể từ ngày nhận được đề nghị từ người yêu cầu bồi thường</w:t>
      </w:r>
      <w:r w:rsidR="00920E12" w:rsidRPr="00A905DB">
        <w:rPr>
          <w:szCs w:val="28"/>
          <w:lang w:val="nb-NO"/>
        </w:rPr>
        <w:t>: 0 điểm.</w:t>
      </w:r>
    </w:p>
    <w:p w:rsidR="00932A3B" w:rsidRPr="00A905DB" w:rsidRDefault="00932A3B" w:rsidP="00932A3B">
      <w:pPr>
        <w:spacing w:before="120" w:after="120"/>
        <w:ind w:firstLine="720"/>
        <w:jc w:val="both"/>
        <w:rPr>
          <w:szCs w:val="28"/>
          <w:lang w:val="nb-NO"/>
        </w:rPr>
      </w:pPr>
      <w:r w:rsidRPr="00A905DB">
        <w:rPr>
          <w:szCs w:val="28"/>
          <w:lang w:val="nb-NO"/>
        </w:rPr>
        <w:t xml:space="preserve">b) </w:t>
      </w:r>
      <w:r w:rsidR="000239B8" w:rsidRPr="00A905DB">
        <w:rPr>
          <w:szCs w:val="28"/>
          <w:lang w:val="nb-NO"/>
        </w:rPr>
        <w:t>Trình tự, thủ tục</w:t>
      </w:r>
      <w:r w:rsidRPr="00A905DB">
        <w:rPr>
          <w:szCs w:val="28"/>
          <w:lang w:val="nb-NO"/>
        </w:rPr>
        <w:t xml:space="preserve"> xác định cơ quan giải quyết bồi thường</w:t>
      </w:r>
      <w:r w:rsidR="00546584" w:rsidRPr="00A905DB">
        <w:rPr>
          <w:szCs w:val="28"/>
          <w:lang w:val="nb-NO"/>
        </w:rPr>
        <w:t xml:space="preserve"> trong trường hợp tham mưu, giúp Ủy ban nhân dân cấp tỉnh thực hiện</w:t>
      </w:r>
      <w:r w:rsidR="00E53FFB" w:rsidRPr="00A905DB">
        <w:rPr>
          <w:szCs w:val="28"/>
          <w:lang w:val="nb-NO"/>
        </w:rPr>
        <w:t xml:space="preserve"> quy định tại điểm a, b khoản 1 Điều 40 Luật TNBTCNN</w:t>
      </w:r>
    </w:p>
    <w:p w:rsidR="00593969" w:rsidRPr="003D62D2" w:rsidRDefault="004C7773" w:rsidP="00593969">
      <w:pPr>
        <w:spacing w:before="120" w:after="120"/>
        <w:ind w:firstLine="720"/>
        <w:jc w:val="both"/>
        <w:rPr>
          <w:spacing w:val="-8"/>
          <w:szCs w:val="28"/>
          <w:lang w:val="nb-NO"/>
        </w:rPr>
      </w:pPr>
      <w:r w:rsidRPr="003D62D2">
        <w:rPr>
          <w:spacing w:val="-8"/>
          <w:szCs w:val="28"/>
          <w:lang w:val="nb-NO"/>
        </w:rPr>
        <w:t>b1)</w:t>
      </w:r>
      <w:r w:rsidR="00593969" w:rsidRPr="003D62D2">
        <w:rPr>
          <w:spacing w:val="-8"/>
          <w:szCs w:val="28"/>
          <w:lang w:val="nb-NO"/>
        </w:rPr>
        <w:t xml:space="preserve"> Tổ chức cuộc họp để trao đổi về việc xác định cơ quan giải quyết bồi thường</w:t>
      </w:r>
    </w:p>
    <w:p w:rsidR="00593969" w:rsidRPr="00A905DB" w:rsidRDefault="004C7773" w:rsidP="00593969">
      <w:pPr>
        <w:spacing w:before="120" w:after="120"/>
        <w:ind w:firstLine="720"/>
        <w:jc w:val="both"/>
        <w:rPr>
          <w:szCs w:val="28"/>
          <w:lang w:val="nb-NO"/>
        </w:rPr>
      </w:pPr>
      <w:r w:rsidRPr="00A905DB">
        <w:rPr>
          <w:szCs w:val="28"/>
          <w:lang w:val="nb-NO"/>
        </w:rPr>
        <w:t>-</w:t>
      </w:r>
      <w:r w:rsidR="00593969" w:rsidRPr="00A905DB">
        <w:rPr>
          <w:szCs w:val="28"/>
          <w:lang w:val="nb-NO"/>
        </w:rPr>
        <w:t xml:space="preserve"> </w:t>
      </w:r>
      <w:r w:rsidR="001D68E4" w:rsidRPr="00A905DB">
        <w:rPr>
          <w:szCs w:val="28"/>
          <w:lang w:val="nb-NO"/>
        </w:rPr>
        <w:t>Có tổ chức cuộc họp để trao đổi về việc xác định cơ quan giải quyết bồi thường trong thời hạn 05 ngày làm việc kể từ ngày nhận được hồ sơ</w:t>
      </w:r>
      <w:r w:rsidR="0091027C">
        <w:rPr>
          <w:szCs w:val="28"/>
          <w:lang w:val="nb-NO"/>
        </w:rPr>
        <w:t>: 01</w:t>
      </w:r>
      <w:r w:rsidR="00593969" w:rsidRPr="00A905DB">
        <w:rPr>
          <w:szCs w:val="28"/>
          <w:lang w:val="nb-NO"/>
        </w:rPr>
        <w:t xml:space="preserve"> điểm.</w:t>
      </w:r>
    </w:p>
    <w:p w:rsidR="001D68E4" w:rsidRPr="00A905DB" w:rsidRDefault="004C7773" w:rsidP="00E178DD">
      <w:pPr>
        <w:spacing w:before="120" w:after="120"/>
        <w:ind w:firstLine="720"/>
        <w:jc w:val="both"/>
        <w:rPr>
          <w:szCs w:val="28"/>
          <w:lang w:val="nb-NO"/>
        </w:rPr>
      </w:pPr>
      <w:r w:rsidRPr="00A905DB">
        <w:rPr>
          <w:szCs w:val="28"/>
          <w:lang w:val="nb-NO"/>
        </w:rPr>
        <w:t>-</w:t>
      </w:r>
      <w:r w:rsidR="00593969" w:rsidRPr="00A905DB">
        <w:rPr>
          <w:szCs w:val="28"/>
          <w:lang w:val="nb-NO"/>
        </w:rPr>
        <w:t xml:space="preserve"> Không tổ chức cuộc họp để trao đổi về việc xác định cơ quan giải quyết bồi thường</w:t>
      </w:r>
      <w:r w:rsidR="00546584" w:rsidRPr="00A905DB">
        <w:rPr>
          <w:szCs w:val="28"/>
          <w:lang w:val="nb-NO"/>
        </w:rPr>
        <w:t xml:space="preserve"> </w:t>
      </w:r>
      <w:r w:rsidR="001D68E4" w:rsidRPr="00A905DB">
        <w:rPr>
          <w:szCs w:val="28"/>
          <w:lang w:val="nb-NO"/>
        </w:rPr>
        <w:t xml:space="preserve">trong thời hạn từ trên 05 ngày làm việc </w:t>
      </w:r>
      <w:r w:rsidR="00E178DD" w:rsidRPr="00A905DB">
        <w:rPr>
          <w:szCs w:val="28"/>
          <w:lang w:val="nb-NO"/>
        </w:rPr>
        <w:t>trở lên: 0</w:t>
      </w:r>
      <w:r w:rsidR="00593969" w:rsidRPr="00A905DB">
        <w:rPr>
          <w:szCs w:val="28"/>
          <w:lang w:val="nb-NO"/>
        </w:rPr>
        <w:t xml:space="preserve"> điểm.</w:t>
      </w:r>
    </w:p>
    <w:p w:rsidR="00593969" w:rsidRPr="00A905DB" w:rsidRDefault="004C7773" w:rsidP="00932A3B">
      <w:pPr>
        <w:spacing w:before="120" w:after="120"/>
        <w:ind w:firstLine="720"/>
        <w:jc w:val="both"/>
        <w:rPr>
          <w:szCs w:val="28"/>
          <w:lang w:val="nb-NO"/>
        </w:rPr>
      </w:pPr>
      <w:r w:rsidRPr="00A905DB">
        <w:rPr>
          <w:szCs w:val="28"/>
          <w:lang w:val="nb-NO"/>
        </w:rPr>
        <w:t>b2)</w:t>
      </w:r>
      <w:r w:rsidR="00593969" w:rsidRPr="00A905DB">
        <w:rPr>
          <w:szCs w:val="28"/>
          <w:lang w:val="nb-NO"/>
        </w:rPr>
        <w:t xml:space="preserve"> Ban hành văn bản xác định cơ quan giải quyết bồi thường</w:t>
      </w:r>
    </w:p>
    <w:p w:rsidR="00593969" w:rsidRPr="00A905DB" w:rsidRDefault="004C7773" w:rsidP="00932A3B">
      <w:pPr>
        <w:spacing w:before="120" w:after="120"/>
        <w:ind w:firstLine="720"/>
        <w:jc w:val="both"/>
        <w:rPr>
          <w:szCs w:val="28"/>
          <w:lang w:val="nb-NO"/>
        </w:rPr>
      </w:pPr>
      <w:r w:rsidRPr="00A905DB">
        <w:rPr>
          <w:szCs w:val="28"/>
          <w:lang w:val="nb-NO"/>
        </w:rPr>
        <w:t>-</w:t>
      </w:r>
      <w:r w:rsidR="00593969" w:rsidRPr="00A905DB">
        <w:rPr>
          <w:szCs w:val="28"/>
          <w:lang w:val="nb-NO"/>
        </w:rPr>
        <w:t xml:space="preserve"> </w:t>
      </w:r>
      <w:r w:rsidR="00F30AE2" w:rsidRPr="00A905DB">
        <w:rPr>
          <w:szCs w:val="28"/>
          <w:lang w:val="nb-NO"/>
        </w:rPr>
        <w:t>Có ban hành văn bản xác định cơ quan giải quyết bồi thường: 01 điểm.</w:t>
      </w:r>
    </w:p>
    <w:p w:rsidR="00F30AE2" w:rsidRPr="00A905DB" w:rsidRDefault="004C7773" w:rsidP="00932A3B">
      <w:pPr>
        <w:spacing w:before="120" w:after="120"/>
        <w:ind w:firstLine="720"/>
        <w:jc w:val="both"/>
        <w:rPr>
          <w:szCs w:val="28"/>
          <w:lang w:val="nb-NO"/>
        </w:rPr>
      </w:pPr>
      <w:r w:rsidRPr="00A905DB">
        <w:rPr>
          <w:szCs w:val="28"/>
          <w:lang w:val="nb-NO"/>
        </w:rPr>
        <w:t>-</w:t>
      </w:r>
      <w:r w:rsidR="00F30AE2" w:rsidRPr="00A905DB">
        <w:rPr>
          <w:szCs w:val="28"/>
          <w:lang w:val="nb-NO"/>
        </w:rPr>
        <w:t xml:space="preserve"> Không ban hành văn bản xác định cơ quan giải quyết bồi thường: 0 điểm.</w:t>
      </w:r>
    </w:p>
    <w:p w:rsidR="009A6B6B" w:rsidRPr="00A905DB" w:rsidRDefault="004C7773" w:rsidP="00A4532B">
      <w:pPr>
        <w:spacing w:before="120" w:after="120"/>
        <w:ind w:firstLine="720"/>
        <w:jc w:val="both"/>
        <w:rPr>
          <w:szCs w:val="28"/>
          <w:lang w:val="nb-NO"/>
        </w:rPr>
      </w:pPr>
      <w:r w:rsidRPr="00A905DB">
        <w:rPr>
          <w:szCs w:val="28"/>
          <w:lang w:val="nb-NO"/>
        </w:rPr>
        <w:t>b3)</w:t>
      </w:r>
      <w:r w:rsidR="009A6B6B" w:rsidRPr="00A905DB">
        <w:rPr>
          <w:szCs w:val="28"/>
          <w:lang w:val="nb-NO"/>
        </w:rPr>
        <w:t xml:space="preserve"> </w:t>
      </w:r>
      <w:r w:rsidR="00424370" w:rsidRPr="00A905DB">
        <w:rPr>
          <w:szCs w:val="28"/>
          <w:lang w:val="nb-NO"/>
        </w:rPr>
        <w:t>Thông báo việc</w:t>
      </w:r>
      <w:r w:rsidR="009A6B6B" w:rsidRPr="00A905DB">
        <w:rPr>
          <w:szCs w:val="28"/>
          <w:lang w:val="nb-NO"/>
        </w:rPr>
        <w:t xml:space="preserve"> xác định cơ quan giải quyết bồi thường</w:t>
      </w:r>
    </w:p>
    <w:p w:rsidR="00932A3B" w:rsidRPr="00A905DB" w:rsidRDefault="008510C0" w:rsidP="00A4532B">
      <w:pPr>
        <w:spacing w:before="120" w:after="120"/>
        <w:ind w:firstLine="720"/>
        <w:jc w:val="both"/>
        <w:rPr>
          <w:szCs w:val="28"/>
          <w:lang w:val="nb-NO"/>
        </w:rPr>
      </w:pPr>
      <w:r w:rsidRPr="00A905DB">
        <w:rPr>
          <w:szCs w:val="28"/>
          <w:lang w:val="nb-NO"/>
        </w:rPr>
        <w:t>-</w:t>
      </w:r>
      <w:r w:rsidR="009A6B6B" w:rsidRPr="00A905DB">
        <w:rPr>
          <w:szCs w:val="28"/>
          <w:lang w:val="nb-NO"/>
        </w:rPr>
        <w:t xml:space="preserve"> </w:t>
      </w:r>
      <w:r w:rsidR="002336E3" w:rsidRPr="00A905DB">
        <w:rPr>
          <w:szCs w:val="28"/>
          <w:lang w:val="nb-NO"/>
        </w:rPr>
        <w:t>T</w:t>
      </w:r>
      <w:r w:rsidR="00932A3B" w:rsidRPr="00A905DB">
        <w:rPr>
          <w:szCs w:val="28"/>
          <w:lang w:val="nb-NO"/>
        </w:rPr>
        <w:t>hông báo bằng văn bản cho người yêu cầu bồi thường</w:t>
      </w:r>
      <w:r w:rsidR="00424370" w:rsidRPr="00A905DB">
        <w:rPr>
          <w:szCs w:val="28"/>
          <w:lang w:val="nb-NO"/>
        </w:rPr>
        <w:t xml:space="preserve"> về việc xác định cơ quan giải quyết bồi thường</w:t>
      </w:r>
      <w:r w:rsidR="00B440DC" w:rsidRPr="00A905DB">
        <w:rPr>
          <w:szCs w:val="28"/>
          <w:lang w:val="nb-NO"/>
        </w:rPr>
        <w:t xml:space="preserve"> trong thời hạn 03 ngày </w:t>
      </w:r>
      <w:r w:rsidR="00B440DC" w:rsidRPr="00DF4AF6">
        <w:rPr>
          <w:szCs w:val="28"/>
          <w:lang w:val="nb-NO"/>
        </w:rPr>
        <w:t>làm việc</w:t>
      </w:r>
      <w:r w:rsidR="00DF4AF6" w:rsidRPr="00DF4AF6">
        <w:rPr>
          <w:szCs w:val="28"/>
          <w:lang w:val="nb-NO"/>
        </w:rPr>
        <w:t xml:space="preserve"> </w:t>
      </w:r>
      <w:r w:rsidR="00DF4AF6" w:rsidRPr="00DF4AF6">
        <w:rPr>
          <w:szCs w:val="28"/>
        </w:rPr>
        <w:t>kể từ ngày có văn bản xác định cơ quan giải quyết bồi thường</w:t>
      </w:r>
      <w:r w:rsidR="00B440DC" w:rsidRPr="00A905DB">
        <w:rPr>
          <w:szCs w:val="28"/>
          <w:lang w:val="nb-NO"/>
        </w:rPr>
        <w:t>: 01</w:t>
      </w:r>
      <w:r w:rsidR="00932A3B" w:rsidRPr="00A905DB">
        <w:rPr>
          <w:szCs w:val="28"/>
          <w:lang w:val="nb-NO"/>
        </w:rPr>
        <w:t xml:space="preserve"> điểm.</w:t>
      </w:r>
    </w:p>
    <w:p w:rsidR="00B440DC" w:rsidRPr="00A905DB" w:rsidRDefault="008510C0" w:rsidP="00663A37">
      <w:pPr>
        <w:spacing w:before="120" w:after="120"/>
        <w:ind w:firstLine="720"/>
        <w:jc w:val="both"/>
        <w:rPr>
          <w:szCs w:val="28"/>
          <w:lang w:val="nb-NO"/>
        </w:rPr>
      </w:pPr>
      <w:r w:rsidRPr="00A905DB">
        <w:rPr>
          <w:szCs w:val="28"/>
          <w:lang w:val="nb-NO"/>
        </w:rPr>
        <w:t>-</w:t>
      </w:r>
      <w:r w:rsidR="00A556D3" w:rsidRPr="00A905DB">
        <w:rPr>
          <w:szCs w:val="28"/>
          <w:lang w:val="nb-NO"/>
        </w:rPr>
        <w:t xml:space="preserve"> </w:t>
      </w:r>
      <w:r w:rsidR="002336E3" w:rsidRPr="00A905DB">
        <w:rPr>
          <w:szCs w:val="28"/>
          <w:lang w:val="nb-NO"/>
        </w:rPr>
        <w:t>T</w:t>
      </w:r>
      <w:r w:rsidR="00B440DC" w:rsidRPr="00A905DB">
        <w:rPr>
          <w:szCs w:val="28"/>
          <w:lang w:val="nb-NO"/>
        </w:rPr>
        <w:t xml:space="preserve">hông báo bằng văn bản cho người yêu cầu bồi thường về việc xác định cơ quan giải </w:t>
      </w:r>
      <w:r w:rsidR="002336E3" w:rsidRPr="00A905DB">
        <w:rPr>
          <w:szCs w:val="28"/>
          <w:lang w:val="nb-NO"/>
        </w:rPr>
        <w:t>quyết bồi thường sau</w:t>
      </w:r>
      <w:r w:rsidR="00EF5C8B" w:rsidRPr="00DF4AF6">
        <w:rPr>
          <w:szCs w:val="28"/>
          <w:lang w:val="nb-NO"/>
        </w:rPr>
        <w:t xml:space="preserve"> </w:t>
      </w:r>
      <w:r w:rsidR="00B440DC" w:rsidRPr="00DF4AF6">
        <w:rPr>
          <w:szCs w:val="28"/>
          <w:lang w:val="nb-NO"/>
        </w:rPr>
        <w:t>03 ngày làm việc</w:t>
      </w:r>
      <w:r w:rsidR="00DF4AF6" w:rsidRPr="00DF4AF6">
        <w:rPr>
          <w:szCs w:val="28"/>
          <w:lang w:val="nb-NO"/>
        </w:rPr>
        <w:t xml:space="preserve"> </w:t>
      </w:r>
      <w:r w:rsidR="00DF4AF6" w:rsidRPr="00DF4AF6">
        <w:rPr>
          <w:szCs w:val="28"/>
        </w:rPr>
        <w:t>kể từ ngày có văn bản xác định cơ quan giải quyết bồi thường</w:t>
      </w:r>
      <w:r w:rsidR="00EF5C8B" w:rsidRPr="00DF4AF6">
        <w:rPr>
          <w:szCs w:val="28"/>
          <w:lang w:val="nb-NO"/>
        </w:rPr>
        <w:t>:</w:t>
      </w:r>
      <w:r w:rsidR="00EF5C8B" w:rsidRPr="00A905DB">
        <w:rPr>
          <w:szCs w:val="28"/>
          <w:lang w:val="nb-NO"/>
        </w:rPr>
        <w:t xml:space="preserve"> 0</w:t>
      </w:r>
      <w:r w:rsidR="00B440DC" w:rsidRPr="00A905DB">
        <w:rPr>
          <w:szCs w:val="28"/>
          <w:lang w:val="nb-NO"/>
        </w:rPr>
        <w:t xml:space="preserve"> điểm.</w:t>
      </w:r>
    </w:p>
    <w:p w:rsidR="00E71CF6" w:rsidRPr="00A905DB" w:rsidRDefault="00E71CF6" w:rsidP="00B440DC">
      <w:pPr>
        <w:spacing w:before="120" w:after="120"/>
        <w:ind w:firstLine="720"/>
        <w:jc w:val="both"/>
        <w:rPr>
          <w:szCs w:val="28"/>
          <w:lang w:val="nb-NO"/>
        </w:rPr>
      </w:pPr>
      <w:r w:rsidRPr="00A905DB">
        <w:rPr>
          <w:szCs w:val="28"/>
          <w:lang w:val="nb-NO"/>
        </w:rPr>
        <w:t xml:space="preserve">c) </w:t>
      </w:r>
      <w:r w:rsidR="000239B8" w:rsidRPr="00A905DB">
        <w:rPr>
          <w:szCs w:val="28"/>
          <w:lang w:val="nb-NO"/>
        </w:rPr>
        <w:t>H</w:t>
      </w:r>
      <w:r w:rsidRPr="00A905DB">
        <w:rPr>
          <w:szCs w:val="28"/>
          <w:lang w:val="nb-NO"/>
        </w:rPr>
        <w:t>iệu quả trong việc xác định cơ quan giải quyết bồi thường</w:t>
      </w:r>
      <w:r w:rsidR="00BC575B" w:rsidRPr="00A905DB">
        <w:rPr>
          <w:szCs w:val="28"/>
          <w:lang w:val="nb-NO"/>
        </w:rPr>
        <w:t xml:space="preserve"> </w:t>
      </w:r>
    </w:p>
    <w:p w:rsidR="003D62D2" w:rsidRDefault="002336E3" w:rsidP="003D62D2">
      <w:pPr>
        <w:spacing w:before="120" w:after="120"/>
        <w:ind w:firstLine="720"/>
        <w:jc w:val="both"/>
        <w:rPr>
          <w:szCs w:val="28"/>
          <w:lang w:val="nb-NO"/>
        </w:rPr>
      </w:pPr>
      <w:r w:rsidRPr="00A905DB">
        <w:rPr>
          <w:szCs w:val="28"/>
          <w:lang w:val="nb-NO"/>
        </w:rPr>
        <w:t>-</w:t>
      </w:r>
      <w:r w:rsidR="00EF5C8B" w:rsidRPr="00A905DB">
        <w:rPr>
          <w:szCs w:val="28"/>
          <w:lang w:val="nb-NO"/>
        </w:rPr>
        <w:t xml:space="preserve"> Cơ quan giải quyết bồi thường </w:t>
      </w:r>
      <w:r w:rsidR="00C328F2" w:rsidRPr="00A905DB">
        <w:rPr>
          <w:szCs w:val="28"/>
          <w:lang w:val="nb-NO"/>
        </w:rPr>
        <w:t>thụ lý</w:t>
      </w:r>
      <w:r w:rsidRPr="00A905DB">
        <w:rPr>
          <w:szCs w:val="28"/>
          <w:lang w:val="nb-NO"/>
        </w:rPr>
        <w:t xml:space="preserve"> </w:t>
      </w:r>
      <w:r w:rsidR="00C328F2" w:rsidRPr="00A905DB">
        <w:rPr>
          <w:szCs w:val="28"/>
          <w:lang w:val="nb-NO"/>
        </w:rPr>
        <w:t>yêu cầu bồi thường trên cơ sở văn bản xác định c</w:t>
      </w:r>
      <w:r w:rsidR="00EA247D">
        <w:rPr>
          <w:szCs w:val="28"/>
          <w:lang w:val="nb-NO"/>
        </w:rPr>
        <w:t>ơ</w:t>
      </w:r>
      <w:r w:rsidR="0091027C">
        <w:rPr>
          <w:szCs w:val="28"/>
          <w:lang w:val="nb-NO"/>
        </w:rPr>
        <w:t xml:space="preserve"> quan giải quyết bồi thường: 01</w:t>
      </w:r>
      <w:r w:rsidR="00C328F2" w:rsidRPr="00A905DB">
        <w:rPr>
          <w:szCs w:val="28"/>
          <w:lang w:val="nb-NO"/>
        </w:rPr>
        <w:t xml:space="preserve"> điểm.</w:t>
      </w:r>
    </w:p>
    <w:p w:rsidR="00424370" w:rsidRPr="00A905DB" w:rsidRDefault="002336E3" w:rsidP="003D62D2">
      <w:pPr>
        <w:spacing w:before="120" w:after="120"/>
        <w:ind w:firstLine="720"/>
        <w:jc w:val="both"/>
        <w:rPr>
          <w:szCs w:val="28"/>
          <w:lang w:val="nb-NO"/>
        </w:rPr>
      </w:pPr>
      <w:r w:rsidRPr="00A905DB">
        <w:rPr>
          <w:szCs w:val="28"/>
          <w:lang w:val="nb-NO"/>
        </w:rPr>
        <w:lastRenderedPageBreak/>
        <w:t>-</w:t>
      </w:r>
      <w:r w:rsidR="00C328F2" w:rsidRPr="00A905DB">
        <w:rPr>
          <w:szCs w:val="28"/>
          <w:lang w:val="nb-NO"/>
        </w:rPr>
        <w:t xml:space="preserve"> Cơ quan giải quyết bồi thường không thụ lý yêu cầu bồi thường trên cơ sở văn bản xác định cơ quan giải quyết bồi thường</w:t>
      </w:r>
      <w:r w:rsidRPr="00A905DB">
        <w:rPr>
          <w:szCs w:val="28"/>
          <w:lang w:val="nb-NO"/>
        </w:rPr>
        <w:t xml:space="preserve"> do không xác định đúng cơ quan giải quyết bồi thường</w:t>
      </w:r>
      <w:r w:rsidR="00C328F2" w:rsidRPr="00A905DB">
        <w:rPr>
          <w:szCs w:val="28"/>
          <w:lang w:val="nb-NO"/>
        </w:rPr>
        <w:t>: 0 điểm.</w:t>
      </w:r>
    </w:p>
    <w:p w:rsidR="00932A3B" w:rsidRPr="003D62D2" w:rsidRDefault="00932A3B" w:rsidP="00932A3B">
      <w:pPr>
        <w:spacing w:before="120" w:after="120"/>
        <w:ind w:firstLine="720"/>
        <w:jc w:val="both"/>
        <w:rPr>
          <w:spacing w:val="-6"/>
          <w:szCs w:val="28"/>
          <w:lang w:val="nb-NO"/>
        </w:rPr>
      </w:pPr>
      <w:r w:rsidRPr="003D62D2">
        <w:rPr>
          <w:spacing w:val="-6"/>
          <w:szCs w:val="28"/>
          <w:lang w:val="nb-NO"/>
        </w:rPr>
        <w:t>3. Hướng dẫn người bị thiệt hại thực hiện thủ tục yêu cầu bồi thường</w:t>
      </w:r>
      <w:r w:rsidR="00EC47C7" w:rsidRPr="003D62D2">
        <w:rPr>
          <w:spacing w:val="-6"/>
          <w:szCs w:val="28"/>
          <w:lang w:val="nb-NO"/>
        </w:rPr>
        <w:t xml:space="preserve"> (0</w:t>
      </w:r>
      <w:r w:rsidR="0091027C" w:rsidRPr="003D62D2">
        <w:rPr>
          <w:spacing w:val="-6"/>
          <w:szCs w:val="28"/>
          <w:lang w:val="nb-NO"/>
        </w:rPr>
        <w:t>5</w:t>
      </w:r>
      <w:r w:rsidR="00EC47C7" w:rsidRPr="003D62D2">
        <w:rPr>
          <w:spacing w:val="-6"/>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a) </w:t>
      </w:r>
      <w:r w:rsidR="000239B8" w:rsidRPr="00A905DB">
        <w:rPr>
          <w:szCs w:val="28"/>
          <w:lang w:val="nb-NO"/>
        </w:rPr>
        <w:t>N</w:t>
      </w:r>
      <w:r w:rsidRPr="00A905DB">
        <w:rPr>
          <w:szCs w:val="28"/>
          <w:lang w:val="nb-NO"/>
        </w:rPr>
        <w:t>ội dung hướng dẫn theo yêu cầu của người bị thiệt hại thực hiện thủ tục yêu cầu bồi thường</w:t>
      </w:r>
    </w:p>
    <w:p w:rsidR="00932A3B" w:rsidRPr="00A905DB" w:rsidRDefault="00932A3B" w:rsidP="00932A3B">
      <w:pPr>
        <w:spacing w:before="120" w:after="120"/>
        <w:ind w:firstLine="720"/>
        <w:jc w:val="both"/>
        <w:rPr>
          <w:szCs w:val="28"/>
          <w:lang w:val="nb-NO"/>
        </w:rPr>
      </w:pPr>
      <w:r w:rsidRPr="00A905DB">
        <w:rPr>
          <w:szCs w:val="28"/>
          <w:lang w:val="nb-NO"/>
        </w:rPr>
        <w:t>- Hướng dẫn được thực hiện đúng nội dung, đúng quy định của pháp luật theo yê</w:t>
      </w:r>
      <w:r w:rsidR="0091027C">
        <w:rPr>
          <w:szCs w:val="28"/>
          <w:lang w:val="nb-NO"/>
        </w:rPr>
        <w:t>u cầu của người bị thiệt hại: 03</w:t>
      </w:r>
      <w:r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Hướng dẫn được thực hiện đúng một phần nội dung, đúng một phần quy định của pháp luật theo yê</w:t>
      </w:r>
      <w:r w:rsidR="007A0F29">
        <w:rPr>
          <w:szCs w:val="28"/>
          <w:lang w:val="nb-NO"/>
        </w:rPr>
        <w:t>u cầu của người bị thiệt hại: 02</w:t>
      </w:r>
      <w:r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Hướng dẫn được thực hiện không đúng nội dung, không đúng quy định của pháp luật theo yêu cầu của người bị thiệt hại: 0 điểm.</w:t>
      </w:r>
    </w:p>
    <w:p w:rsidR="00932A3B" w:rsidRPr="00A905DB" w:rsidRDefault="00932A3B" w:rsidP="00932A3B">
      <w:pPr>
        <w:spacing w:before="120" w:after="120"/>
        <w:ind w:firstLine="720"/>
        <w:jc w:val="both"/>
        <w:rPr>
          <w:szCs w:val="28"/>
          <w:lang w:val="nb-NO"/>
        </w:rPr>
      </w:pPr>
      <w:r w:rsidRPr="00A905DB">
        <w:rPr>
          <w:szCs w:val="28"/>
          <w:lang w:val="nb-NO"/>
        </w:rPr>
        <w:t>b) Hiệu quả thực hiện văn bản hướng dẫn người bị thiệt hại thực hiện thủ tục yêu cầu bồi thường</w:t>
      </w:r>
    </w:p>
    <w:p w:rsidR="00932A3B" w:rsidRPr="00A905DB" w:rsidRDefault="00932A3B" w:rsidP="00932A3B">
      <w:pPr>
        <w:spacing w:before="120" w:after="120"/>
        <w:ind w:firstLine="720"/>
        <w:jc w:val="both"/>
        <w:rPr>
          <w:szCs w:val="28"/>
          <w:lang w:val="nb-NO"/>
        </w:rPr>
      </w:pPr>
      <w:r w:rsidRPr="00A905DB">
        <w:rPr>
          <w:szCs w:val="28"/>
          <w:lang w:val="nb-NO"/>
        </w:rPr>
        <w:t>- Người yêu cầu sử dụng văn bản hướng để thực hiện quyền yêu cầu bồi thường kịp thời, đúng nộ</w:t>
      </w:r>
      <w:r w:rsidR="00EA247D">
        <w:rPr>
          <w:szCs w:val="28"/>
          <w:lang w:val="nb-NO"/>
        </w:rPr>
        <w:t>i dung tại yêu cầu hướng dẫn: 02</w:t>
      </w:r>
      <w:r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Người yêu cầu không sử dụng được văn bản hướng do hết thời hạn thực hiện nội dung tại yêu cầu hướng dẫn: 0 điểm.</w:t>
      </w:r>
    </w:p>
    <w:p w:rsidR="00932A3B" w:rsidRPr="00A905DB" w:rsidRDefault="00932A3B" w:rsidP="00932A3B">
      <w:pPr>
        <w:spacing w:before="120" w:after="120"/>
        <w:ind w:firstLine="720"/>
        <w:jc w:val="both"/>
        <w:rPr>
          <w:szCs w:val="28"/>
          <w:lang w:val="nb-NO"/>
        </w:rPr>
      </w:pPr>
      <w:r w:rsidRPr="00A905DB">
        <w:rPr>
          <w:szCs w:val="28"/>
          <w:lang w:val="nb-NO"/>
        </w:rPr>
        <w:t>4. Theo dõi công tác bồi thường nhà nước</w:t>
      </w:r>
      <w:r w:rsidR="00EC47C7">
        <w:rPr>
          <w:szCs w:val="28"/>
          <w:lang w:val="nb-NO"/>
        </w:rPr>
        <w:t xml:space="preserve"> (0</w:t>
      </w:r>
      <w:r w:rsidR="007A0F29">
        <w:rPr>
          <w:szCs w:val="28"/>
          <w:lang w:val="nb-NO"/>
        </w:rPr>
        <w:t>6</w:t>
      </w:r>
      <w:r w:rsidR="00EC47C7">
        <w:rPr>
          <w:szCs w:val="28"/>
          <w:lang w:val="nb-NO"/>
        </w:rPr>
        <w:t xml:space="preserve"> điểm)</w:t>
      </w:r>
    </w:p>
    <w:p w:rsidR="007E6B28" w:rsidRPr="00A905DB" w:rsidRDefault="00932A3B" w:rsidP="00932A3B">
      <w:pPr>
        <w:spacing w:before="120" w:after="120"/>
        <w:ind w:firstLine="720"/>
        <w:jc w:val="both"/>
        <w:rPr>
          <w:spacing w:val="-6"/>
          <w:szCs w:val="28"/>
          <w:lang w:val="nb-NO"/>
        </w:rPr>
      </w:pPr>
      <w:r w:rsidRPr="00A905DB">
        <w:rPr>
          <w:spacing w:val="-6"/>
          <w:szCs w:val="28"/>
          <w:lang w:val="nb-NO"/>
        </w:rPr>
        <w:t xml:space="preserve">a) </w:t>
      </w:r>
      <w:r w:rsidR="007E6B28" w:rsidRPr="00A905DB">
        <w:rPr>
          <w:spacing w:val="-6"/>
          <w:szCs w:val="28"/>
          <w:lang w:val="nb-NO"/>
        </w:rPr>
        <w:t>Nội dung theo dõi công tác bồi thường nhà nước</w:t>
      </w:r>
    </w:p>
    <w:p w:rsidR="007E6B28" w:rsidRPr="00A905DB" w:rsidRDefault="007E6B28" w:rsidP="00932A3B">
      <w:pPr>
        <w:spacing w:before="120" w:after="120"/>
        <w:ind w:firstLine="720"/>
        <w:jc w:val="both"/>
        <w:rPr>
          <w:spacing w:val="-6"/>
          <w:szCs w:val="28"/>
          <w:lang w:val="nb-NO"/>
        </w:rPr>
      </w:pPr>
      <w:r w:rsidRPr="00A905DB">
        <w:rPr>
          <w:spacing w:val="-6"/>
          <w:szCs w:val="28"/>
          <w:lang w:val="nb-NO"/>
        </w:rPr>
        <w:t xml:space="preserve">- Theo dõi công tác bồi thường nhà nước được thực hiện đối với </w:t>
      </w:r>
      <w:r w:rsidR="005E58C9">
        <w:rPr>
          <w:spacing w:val="-6"/>
          <w:szCs w:val="28"/>
          <w:lang w:val="nb-NO"/>
        </w:rPr>
        <w:t>04</w:t>
      </w:r>
      <w:r w:rsidRPr="00A905DB">
        <w:rPr>
          <w:spacing w:val="-6"/>
          <w:szCs w:val="28"/>
          <w:lang w:val="nb-NO"/>
        </w:rPr>
        <w:t xml:space="preserve"> nội dung</w:t>
      </w:r>
      <w:r w:rsidR="005E58C9">
        <w:rPr>
          <w:spacing w:val="-6"/>
          <w:szCs w:val="28"/>
          <w:lang w:val="nb-NO"/>
        </w:rPr>
        <w:t xml:space="preserve"> trở lên</w:t>
      </w:r>
      <w:r w:rsidR="007A0F29">
        <w:rPr>
          <w:spacing w:val="-6"/>
          <w:szCs w:val="28"/>
          <w:lang w:val="nb-NO"/>
        </w:rPr>
        <w:t>: 02</w:t>
      </w:r>
      <w:r w:rsidR="001E5A9D" w:rsidRPr="00A905DB">
        <w:rPr>
          <w:spacing w:val="-6"/>
          <w:szCs w:val="28"/>
          <w:lang w:val="nb-NO"/>
        </w:rPr>
        <w:t xml:space="preserve"> điểm.</w:t>
      </w:r>
    </w:p>
    <w:p w:rsidR="001E5A9D" w:rsidRPr="00A905DB" w:rsidRDefault="001E5A9D" w:rsidP="001E5A9D">
      <w:pPr>
        <w:spacing w:before="120" w:after="120"/>
        <w:ind w:firstLine="720"/>
        <w:jc w:val="both"/>
        <w:rPr>
          <w:spacing w:val="-6"/>
          <w:szCs w:val="28"/>
          <w:lang w:val="nb-NO"/>
        </w:rPr>
      </w:pPr>
      <w:r w:rsidRPr="00A905DB">
        <w:rPr>
          <w:spacing w:val="-6"/>
          <w:szCs w:val="28"/>
          <w:lang w:val="nb-NO"/>
        </w:rPr>
        <w:t>- Theo dõi công tác bồi thường nhà nước được thực hiện đối với 0</w:t>
      </w:r>
      <w:r w:rsidR="005E58C9">
        <w:rPr>
          <w:spacing w:val="-6"/>
          <w:szCs w:val="28"/>
          <w:lang w:val="nb-NO"/>
        </w:rPr>
        <w:t>2</w:t>
      </w:r>
      <w:r w:rsidRPr="00A905DB">
        <w:rPr>
          <w:spacing w:val="-6"/>
          <w:szCs w:val="28"/>
          <w:lang w:val="nb-NO"/>
        </w:rPr>
        <w:t xml:space="preserve"> đến 0</w:t>
      </w:r>
      <w:r w:rsidR="005E58C9">
        <w:rPr>
          <w:spacing w:val="-6"/>
          <w:szCs w:val="28"/>
          <w:lang w:val="nb-NO"/>
        </w:rPr>
        <w:t>3</w:t>
      </w:r>
      <w:r w:rsidRPr="00A905DB">
        <w:rPr>
          <w:spacing w:val="-6"/>
          <w:szCs w:val="28"/>
          <w:lang w:val="nb-NO"/>
        </w:rPr>
        <w:t xml:space="preserve"> nội dung: </w:t>
      </w:r>
      <w:r w:rsidR="007A0F29">
        <w:rPr>
          <w:spacing w:val="-6"/>
          <w:szCs w:val="28"/>
          <w:lang w:val="nb-NO"/>
        </w:rPr>
        <w:t>01</w:t>
      </w:r>
      <w:r w:rsidRPr="00A905DB">
        <w:rPr>
          <w:spacing w:val="-6"/>
          <w:szCs w:val="28"/>
          <w:lang w:val="nb-NO"/>
        </w:rPr>
        <w:t xml:space="preserve"> điểm.</w:t>
      </w:r>
    </w:p>
    <w:p w:rsidR="001E5A9D" w:rsidRPr="003D62D2" w:rsidRDefault="001E5A9D" w:rsidP="003821A5">
      <w:pPr>
        <w:spacing w:before="120" w:after="120"/>
        <w:ind w:firstLine="720"/>
        <w:jc w:val="both"/>
        <w:rPr>
          <w:szCs w:val="28"/>
          <w:lang w:val="nb-NO"/>
        </w:rPr>
      </w:pPr>
      <w:r w:rsidRPr="003D62D2">
        <w:rPr>
          <w:szCs w:val="28"/>
          <w:lang w:val="nb-NO"/>
        </w:rPr>
        <w:t>- Theo dõi công tác bồi thường nhà nước được thực hiện đối với 01 nội dung: 0</w:t>
      </w:r>
      <w:r w:rsidR="003821A5" w:rsidRPr="003D62D2">
        <w:rPr>
          <w:szCs w:val="28"/>
          <w:lang w:val="nb-NO"/>
        </w:rPr>
        <w:t xml:space="preserve"> điểm.</w:t>
      </w:r>
    </w:p>
    <w:p w:rsidR="00932A3B" w:rsidRPr="00A905DB" w:rsidRDefault="007E6B28" w:rsidP="00932A3B">
      <w:pPr>
        <w:spacing w:before="120" w:after="120"/>
        <w:ind w:firstLine="720"/>
        <w:jc w:val="both"/>
        <w:rPr>
          <w:spacing w:val="-6"/>
          <w:szCs w:val="28"/>
          <w:lang w:val="nb-NO"/>
        </w:rPr>
      </w:pPr>
      <w:r w:rsidRPr="00A905DB">
        <w:rPr>
          <w:spacing w:val="-6"/>
          <w:szCs w:val="28"/>
          <w:lang w:val="nb-NO"/>
        </w:rPr>
        <w:t xml:space="preserve">b) </w:t>
      </w:r>
      <w:r w:rsidR="00932A3B" w:rsidRPr="00A905DB">
        <w:rPr>
          <w:spacing w:val="-6"/>
          <w:szCs w:val="28"/>
          <w:lang w:val="nb-NO"/>
        </w:rPr>
        <w:t xml:space="preserve">Căn cứ thực hiện công tác theo dõi công tác bồi thường nhà nước </w:t>
      </w:r>
    </w:p>
    <w:p w:rsidR="00932A3B" w:rsidRPr="00A905DB" w:rsidRDefault="00932A3B" w:rsidP="00932A3B">
      <w:pPr>
        <w:spacing w:before="120" w:after="120"/>
        <w:ind w:firstLine="720"/>
        <w:jc w:val="both"/>
        <w:rPr>
          <w:szCs w:val="28"/>
          <w:lang w:val="nb-NO"/>
        </w:rPr>
      </w:pPr>
      <w:r w:rsidRPr="00A905DB">
        <w:rPr>
          <w:szCs w:val="28"/>
          <w:lang w:val="nb-NO"/>
        </w:rPr>
        <w:t xml:space="preserve">- </w:t>
      </w:r>
      <w:r w:rsidR="003821A5" w:rsidRPr="00A905DB">
        <w:rPr>
          <w:szCs w:val="28"/>
          <w:lang w:val="nb-NO"/>
        </w:rPr>
        <w:t>T</w:t>
      </w:r>
      <w:r w:rsidRPr="00A905DB">
        <w:rPr>
          <w:szCs w:val="28"/>
          <w:lang w:val="nb-NO"/>
        </w:rPr>
        <w:t xml:space="preserve">heo dõi </w:t>
      </w:r>
      <w:r w:rsidR="003821A5" w:rsidRPr="00A905DB">
        <w:rPr>
          <w:szCs w:val="28"/>
          <w:lang w:val="nb-NO"/>
        </w:rPr>
        <w:t xml:space="preserve">công tác bồi thường nhà nước </w:t>
      </w:r>
      <w:r w:rsidRPr="00A905DB">
        <w:rPr>
          <w:szCs w:val="28"/>
          <w:lang w:val="nb-NO"/>
        </w:rPr>
        <w:t xml:space="preserve">được thực hiện </w:t>
      </w:r>
      <w:r w:rsidR="003821A5" w:rsidRPr="00A905DB">
        <w:rPr>
          <w:szCs w:val="28"/>
          <w:lang w:val="nb-NO"/>
        </w:rPr>
        <w:t>từ 06</w:t>
      </w:r>
      <w:r w:rsidR="007A0F29">
        <w:rPr>
          <w:szCs w:val="28"/>
          <w:lang w:val="nb-NO"/>
        </w:rPr>
        <w:t xml:space="preserve"> nguồn trở lên: 02</w:t>
      </w:r>
      <w:r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 </w:t>
      </w:r>
      <w:r w:rsidR="00B93F22" w:rsidRPr="00A905DB">
        <w:rPr>
          <w:szCs w:val="28"/>
          <w:lang w:val="nb-NO"/>
        </w:rPr>
        <w:t xml:space="preserve">Theo dõi công tác bồi thường nhà nước được thực hiện </w:t>
      </w:r>
      <w:r w:rsidRPr="00A905DB">
        <w:rPr>
          <w:szCs w:val="28"/>
          <w:lang w:val="nb-NO"/>
        </w:rPr>
        <w:t>từ 01 đến 0</w:t>
      </w:r>
      <w:r w:rsidR="003821A5" w:rsidRPr="00A905DB">
        <w:rPr>
          <w:szCs w:val="28"/>
          <w:lang w:val="nb-NO"/>
        </w:rPr>
        <w:t>5</w:t>
      </w:r>
      <w:r w:rsidR="007A0F29">
        <w:rPr>
          <w:szCs w:val="28"/>
          <w:lang w:val="nb-NO"/>
        </w:rPr>
        <w:t xml:space="preserve"> nguồn: 01</w:t>
      </w:r>
      <w:r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 </w:t>
      </w:r>
      <w:r w:rsidR="00B93F22" w:rsidRPr="00A905DB">
        <w:rPr>
          <w:szCs w:val="28"/>
          <w:lang w:val="nb-NO"/>
        </w:rPr>
        <w:t>Theo dõi công tác bồi thường nhà nước k</w:t>
      </w:r>
      <w:r w:rsidRPr="00A905DB">
        <w:rPr>
          <w:szCs w:val="28"/>
          <w:lang w:val="nb-NO"/>
        </w:rPr>
        <w:t>hông thực hiện: 0 điểm.</w:t>
      </w:r>
    </w:p>
    <w:p w:rsidR="00932A3B" w:rsidRPr="00A905DB" w:rsidRDefault="00932A3B" w:rsidP="00932A3B">
      <w:pPr>
        <w:spacing w:before="120" w:after="120"/>
        <w:ind w:firstLine="720"/>
        <w:jc w:val="both"/>
        <w:rPr>
          <w:szCs w:val="28"/>
          <w:lang w:val="nb-NO"/>
        </w:rPr>
      </w:pPr>
      <w:r w:rsidRPr="00A905DB">
        <w:rPr>
          <w:szCs w:val="28"/>
          <w:lang w:val="nb-NO"/>
        </w:rPr>
        <w:t xml:space="preserve">c) Hiệu quả của hoạt động theo dõi công tác bồi thường nhà nước </w:t>
      </w:r>
    </w:p>
    <w:p w:rsidR="00932A3B" w:rsidRPr="003D62D2" w:rsidRDefault="00FD0D6E" w:rsidP="00932A3B">
      <w:pPr>
        <w:spacing w:before="120" w:after="120"/>
        <w:ind w:firstLine="720"/>
        <w:jc w:val="both"/>
        <w:rPr>
          <w:spacing w:val="-8"/>
          <w:szCs w:val="28"/>
          <w:lang w:val="nb-NO"/>
        </w:rPr>
      </w:pPr>
      <w:r w:rsidRPr="003D62D2">
        <w:rPr>
          <w:spacing w:val="-8"/>
          <w:szCs w:val="28"/>
          <w:lang w:val="nb-NO"/>
        </w:rPr>
        <w:t>c1)</w:t>
      </w:r>
      <w:r w:rsidR="00932A3B" w:rsidRPr="003D62D2">
        <w:rPr>
          <w:spacing w:val="-8"/>
          <w:szCs w:val="28"/>
          <w:lang w:val="nb-NO"/>
        </w:rPr>
        <w:t xml:space="preserve"> Lập danh mục vụ việc giải quyết yêu cầu bồi thường</w:t>
      </w:r>
      <w:r w:rsidR="002C75C8" w:rsidRPr="003D62D2">
        <w:rPr>
          <w:spacing w:val="-8"/>
          <w:szCs w:val="28"/>
          <w:lang w:val="nb-NO"/>
        </w:rPr>
        <w:t xml:space="preserve"> để báo cáo </w:t>
      </w:r>
      <w:r w:rsidR="00BF4F96" w:rsidRPr="003D62D2">
        <w:rPr>
          <w:spacing w:val="-8"/>
          <w:szCs w:val="28"/>
          <w:lang w:val="nb-NO"/>
        </w:rPr>
        <w:t>Bộ Tư pháp</w:t>
      </w:r>
    </w:p>
    <w:p w:rsidR="00932A3B" w:rsidRPr="00A905DB" w:rsidRDefault="00FD0D6E" w:rsidP="00932A3B">
      <w:pPr>
        <w:spacing w:before="120" w:after="120"/>
        <w:ind w:firstLine="720"/>
        <w:jc w:val="both"/>
        <w:rPr>
          <w:szCs w:val="28"/>
          <w:lang w:val="nb-NO"/>
        </w:rPr>
      </w:pPr>
      <w:r w:rsidRPr="00A905DB">
        <w:rPr>
          <w:szCs w:val="28"/>
          <w:lang w:val="nb-NO"/>
        </w:rPr>
        <w:t>- L</w:t>
      </w:r>
      <w:r w:rsidR="00932A3B" w:rsidRPr="00A905DB">
        <w:rPr>
          <w:szCs w:val="28"/>
          <w:lang w:val="nb-NO"/>
        </w:rPr>
        <w:t xml:space="preserve">ập và gửi danh mục vụ việc </w:t>
      </w:r>
      <w:r w:rsidR="00834612" w:rsidRPr="00A905DB">
        <w:rPr>
          <w:szCs w:val="28"/>
          <w:lang w:val="nb-NO"/>
        </w:rPr>
        <w:t xml:space="preserve">giải quyết yêu cầu bồi thường </w:t>
      </w:r>
      <w:r w:rsidR="00F11C5A" w:rsidRPr="00A905DB">
        <w:rPr>
          <w:szCs w:val="28"/>
          <w:lang w:val="nb-NO"/>
        </w:rPr>
        <w:t>cho</w:t>
      </w:r>
      <w:r w:rsidR="00932A3B" w:rsidRPr="00A905DB">
        <w:rPr>
          <w:szCs w:val="28"/>
          <w:lang w:val="nb-NO"/>
        </w:rPr>
        <w:t xml:space="preserve"> cơ quan quản lý nhà nước ở trung ương: 01 điểm.</w:t>
      </w:r>
    </w:p>
    <w:p w:rsidR="00932A3B" w:rsidRPr="00A905DB" w:rsidRDefault="00FD0D6E" w:rsidP="00932A3B">
      <w:pPr>
        <w:spacing w:before="120" w:after="120"/>
        <w:ind w:firstLine="720"/>
        <w:jc w:val="both"/>
        <w:rPr>
          <w:szCs w:val="28"/>
          <w:lang w:val="nb-NO"/>
        </w:rPr>
      </w:pPr>
      <w:r w:rsidRPr="00A905DB">
        <w:rPr>
          <w:szCs w:val="28"/>
          <w:lang w:val="nb-NO"/>
        </w:rPr>
        <w:lastRenderedPageBreak/>
        <w:t>- Không</w:t>
      </w:r>
      <w:r w:rsidR="00932A3B" w:rsidRPr="00A905DB">
        <w:rPr>
          <w:szCs w:val="28"/>
          <w:lang w:val="nb-NO"/>
        </w:rPr>
        <w:t xml:space="preserve"> lập danh mục vụ việc </w:t>
      </w:r>
      <w:r w:rsidR="00834612" w:rsidRPr="00A905DB">
        <w:rPr>
          <w:szCs w:val="28"/>
          <w:lang w:val="nb-NO"/>
        </w:rPr>
        <w:t xml:space="preserve">giải quyết yêu cầu bồi thường </w:t>
      </w:r>
      <w:r w:rsidR="00F11C5A" w:rsidRPr="00A905DB">
        <w:rPr>
          <w:szCs w:val="28"/>
          <w:lang w:val="nb-NO"/>
        </w:rPr>
        <w:t>cho</w:t>
      </w:r>
      <w:r w:rsidR="00932A3B" w:rsidRPr="00A905DB">
        <w:rPr>
          <w:szCs w:val="28"/>
          <w:lang w:val="nb-NO"/>
        </w:rPr>
        <w:t xml:space="preserve"> cơ quan quản lý nhà nước ở trung ương: 0 điểm.</w:t>
      </w:r>
    </w:p>
    <w:p w:rsidR="00932A3B" w:rsidRPr="00A905DB" w:rsidRDefault="00FD0D6E" w:rsidP="00FD0D6E">
      <w:pPr>
        <w:spacing w:before="120" w:after="120"/>
        <w:ind w:firstLine="709"/>
        <w:jc w:val="both"/>
        <w:rPr>
          <w:szCs w:val="28"/>
          <w:lang w:val="nb-NO"/>
        </w:rPr>
      </w:pPr>
      <w:r w:rsidRPr="00A905DB">
        <w:rPr>
          <w:szCs w:val="28"/>
          <w:lang w:val="nb-NO"/>
        </w:rPr>
        <w:t xml:space="preserve">c2) </w:t>
      </w:r>
      <w:r w:rsidR="003829E3" w:rsidRPr="00A905DB">
        <w:rPr>
          <w:szCs w:val="28"/>
          <w:lang w:val="nb-NO"/>
        </w:rPr>
        <w:t>N</w:t>
      </w:r>
      <w:r w:rsidR="00932A3B" w:rsidRPr="00A905DB">
        <w:rPr>
          <w:szCs w:val="28"/>
          <w:lang w:val="nb-NO"/>
        </w:rPr>
        <w:t>ội dung danh mục</w:t>
      </w:r>
      <w:r w:rsidR="00834612" w:rsidRPr="00A905DB">
        <w:rPr>
          <w:szCs w:val="28"/>
          <w:lang w:val="nb-NO"/>
        </w:rPr>
        <w:t xml:space="preserve"> vụ việc giải quyết yêu cầu bồi thường</w:t>
      </w:r>
    </w:p>
    <w:p w:rsidR="00932A3B" w:rsidRPr="00A905DB" w:rsidRDefault="00FD0D6E" w:rsidP="00FD0D6E">
      <w:pPr>
        <w:spacing w:before="120" w:after="120"/>
        <w:ind w:firstLine="709"/>
        <w:jc w:val="both"/>
        <w:rPr>
          <w:szCs w:val="28"/>
          <w:lang w:val="nb-NO"/>
        </w:rPr>
      </w:pPr>
      <w:r w:rsidRPr="00A905DB">
        <w:rPr>
          <w:szCs w:val="28"/>
          <w:lang w:val="nb-NO"/>
        </w:rPr>
        <w:t>- Nội dung danh mục</w:t>
      </w:r>
      <w:r w:rsidR="00932A3B" w:rsidRPr="00A905DB">
        <w:rPr>
          <w:szCs w:val="28"/>
          <w:lang w:val="nb-NO"/>
        </w:rPr>
        <w:t xml:space="preserve"> cung cấp</w:t>
      </w:r>
      <w:r w:rsidR="00C25E92" w:rsidRPr="00A905DB">
        <w:rPr>
          <w:szCs w:val="28"/>
          <w:lang w:val="nb-NO"/>
        </w:rPr>
        <w:t xml:space="preserve"> đầy đủ, chính xác</w:t>
      </w:r>
      <w:r w:rsidR="00932A3B" w:rsidRPr="00A905DB">
        <w:rPr>
          <w:szCs w:val="28"/>
          <w:lang w:val="nb-NO"/>
        </w:rPr>
        <w:t>: 01 điểm.</w:t>
      </w:r>
    </w:p>
    <w:p w:rsidR="00063B1D" w:rsidRPr="00A905DB" w:rsidRDefault="00FD0D6E" w:rsidP="00FD0D6E">
      <w:pPr>
        <w:spacing w:before="120" w:after="120"/>
        <w:ind w:firstLine="709"/>
        <w:jc w:val="both"/>
        <w:rPr>
          <w:szCs w:val="28"/>
          <w:lang w:val="nb-NO"/>
        </w:rPr>
      </w:pPr>
      <w:r w:rsidRPr="00A905DB">
        <w:rPr>
          <w:szCs w:val="28"/>
          <w:lang w:val="nb-NO"/>
        </w:rPr>
        <w:t>-</w:t>
      </w:r>
      <w:r w:rsidR="00C25E92" w:rsidRPr="00A905DB">
        <w:rPr>
          <w:szCs w:val="28"/>
          <w:lang w:val="nb-NO"/>
        </w:rPr>
        <w:t xml:space="preserve"> Nội dung danh mục</w:t>
      </w:r>
      <w:r w:rsidR="00932A3B" w:rsidRPr="00A905DB">
        <w:rPr>
          <w:szCs w:val="28"/>
          <w:lang w:val="nb-NO"/>
        </w:rPr>
        <w:t xml:space="preserve"> cung cấp thiếu hoặc </w:t>
      </w:r>
      <w:r w:rsidR="00C25E92" w:rsidRPr="00A905DB">
        <w:rPr>
          <w:szCs w:val="28"/>
          <w:lang w:val="nb-NO"/>
        </w:rPr>
        <w:t>không chính xác</w:t>
      </w:r>
      <w:r w:rsidR="00932A3B" w:rsidRPr="00A905DB">
        <w:rPr>
          <w:szCs w:val="28"/>
          <w:lang w:val="nb-NO"/>
        </w:rPr>
        <w:t>: 0 điểm.</w:t>
      </w:r>
    </w:p>
    <w:p w:rsidR="00932A3B" w:rsidRPr="00A905DB" w:rsidRDefault="00932A3B" w:rsidP="00932A3B">
      <w:pPr>
        <w:spacing w:before="120" w:after="120"/>
        <w:ind w:firstLine="720"/>
        <w:jc w:val="both"/>
        <w:rPr>
          <w:szCs w:val="28"/>
          <w:lang w:val="nb-NO"/>
        </w:rPr>
      </w:pPr>
      <w:r w:rsidRPr="00A905DB">
        <w:rPr>
          <w:szCs w:val="28"/>
          <w:lang w:val="nb-NO"/>
        </w:rPr>
        <w:t>5. Đôn đốc công tác bồi thường nhà nước</w:t>
      </w:r>
      <w:r w:rsidR="000B4FA4">
        <w:rPr>
          <w:szCs w:val="28"/>
          <w:lang w:val="nb-NO"/>
        </w:rPr>
        <w:t xml:space="preserve"> (0</w:t>
      </w:r>
      <w:r w:rsidR="007A0F29">
        <w:rPr>
          <w:szCs w:val="28"/>
          <w:lang w:val="nb-NO"/>
        </w:rPr>
        <w:t>5</w:t>
      </w:r>
      <w:r w:rsidR="000B4FA4">
        <w:rPr>
          <w:szCs w:val="28"/>
          <w:lang w:val="nb-NO"/>
        </w:rPr>
        <w:t xml:space="preserve"> điểm)</w:t>
      </w:r>
    </w:p>
    <w:p w:rsidR="00932A3B" w:rsidRPr="00A905DB" w:rsidRDefault="00932A3B" w:rsidP="00932A3B">
      <w:pPr>
        <w:spacing w:before="120" w:after="120"/>
        <w:ind w:firstLine="720"/>
        <w:jc w:val="both"/>
        <w:rPr>
          <w:spacing w:val="-6"/>
          <w:szCs w:val="28"/>
          <w:lang w:val="nb-NO"/>
        </w:rPr>
      </w:pPr>
      <w:r w:rsidRPr="00A905DB">
        <w:rPr>
          <w:spacing w:val="-6"/>
          <w:szCs w:val="28"/>
          <w:lang w:val="nb-NO"/>
        </w:rPr>
        <w:t xml:space="preserve">a) Căn cứ </w:t>
      </w:r>
      <w:r w:rsidR="007F4889" w:rsidRPr="00A905DB">
        <w:rPr>
          <w:spacing w:val="-6"/>
          <w:szCs w:val="28"/>
          <w:lang w:val="nb-NO"/>
        </w:rPr>
        <w:t>thực hiện</w:t>
      </w:r>
      <w:r w:rsidRPr="00A905DB">
        <w:rPr>
          <w:spacing w:val="-6"/>
          <w:szCs w:val="28"/>
          <w:lang w:val="nb-NO"/>
        </w:rPr>
        <w:t xml:space="preserve"> đôn đốc công tác bồi thường nhà nước </w:t>
      </w:r>
    </w:p>
    <w:p w:rsidR="00932A3B" w:rsidRPr="00A905DB" w:rsidRDefault="00A35FE7" w:rsidP="00932A3B">
      <w:pPr>
        <w:spacing w:before="120" w:after="120"/>
        <w:ind w:firstLine="720"/>
        <w:jc w:val="both"/>
        <w:rPr>
          <w:szCs w:val="28"/>
          <w:lang w:val="nb-NO"/>
        </w:rPr>
      </w:pPr>
      <w:r w:rsidRPr="00A905DB">
        <w:rPr>
          <w:szCs w:val="28"/>
          <w:lang w:val="nb-NO"/>
        </w:rPr>
        <w:t xml:space="preserve">- Đôn đốc có một trong các căn cứ </w:t>
      </w:r>
      <w:r w:rsidR="00BF4F96">
        <w:rPr>
          <w:szCs w:val="28"/>
          <w:lang w:val="nb-NO"/>
        </w:rPr>
        <w:t>thực hiện</w:t>
      </w:r>
      <w:r w:rsidR="00932A3B" w:rsidRPr="00A905DB">
        <w:rPr>
          <w:szCs w:val="28"/>
          <w:lang w:val="nb-NO"/>
        </w:rPr>
        <w:t xml:space="preserve">: 01 điểm. </w:t>
      </w:r>
    </w:p>
    <w:p w:rsidR="00932A3B" w:rsidRPr="00A905DB" w:rsidRDefault="00A35FE7" w:rsidP="00932A3B">
      <w:pPr>
        <w:spacing w:before="120" w:after="120"/>
        <w:ind w:firstLine="720"/>
        <w:jc w:val="both"/>
        <w:rPr>
          <w:szCs w:val="28"/>
          <w:lang w:val="nb-NO"/>
        </w:rPr>
      </w:pPr>
      <w:r w:rsidRPr="00A905DB">
        <w:rPr>
          <w:szCs w:val="28"/>
          <w:lang w:val="nb-NO"/>
        </w:rPr>
        <w:t xml:space="preserve">- </w:t>
      </w:r>
      <w:r w:rsidR="00E56C19">
        <w:rPr>
          <w:szCs w:val="28"/>
          <w:lang w:val="nb-NO"/>
        </w:rPr>
        <w:t>C</w:t>
      </w:r>
      <w:r w:rsidRPr="00A905DB">
        <w:rPr>
          <w:szCs w:val="28"/>
          <w:lang w:val="nb-NO"/>
        </w:rPr>
        <w:t>ó căn cứ đôn đốc mà không đôn đốc</w:t>
      </w:r>
      <w:r w:rsidR="00932A3B" w:rsidRPr="00A905DB">
        <w:rPr>
          <w:szCs w:val="28"/>
          <w:lang w:val="nb-NO"/>
        </w:rPr>
        <w:t>: 0 điểm.</w:t>
      </w:r>
    </w:p>
    <w:p w:rsidR="00932A3B" w:rsidRPr="00A905DB" w:rsidRDefault="00932A3B" w:rsidP="00932A3B">
      <w:pPr>
        <w:spacing w:before="120" w:after="120"/>
        <w:ind w:firstLine="720"/>
        <w:jc w:val="both"/>
        <w:rPr>
          <w:szCs w:val="28"/>
          <w:lang w:val="nb-NO"/>
        </w:rPr>
      </w:pPr>
      <w:r w:rsidRPr="00A905DB">
        <w:rPr>
          <w:szCs w:val="28"/>
          <w:lang w:val="nb-NO"/>
        </w:rPr>
        <w:t xml:space="preserve">b) </w:t>
      </w:r>
      <w:r w:rsidR="003829E3" w:rsidRPr="00A905DB">
        <w:rPr>
          <w:szCs w:val="28"/>
          <w:lang w:val="nb-NO"/>
        </w:rPr>
        <w:t>Thời gian thực hiện việc</w:t>
      </w:r>
      <w:r w:rsidRPr="00A905DB">
        <w:rPr>
          <w:szCs w:val="28"/>
          <w:lang w:val="nb-NO"/>
        </w:rPr>
        <w:t xml:space="preserve"> đôn đốc công tác bồi thường nhà nước</w:t>
      </w:r>
    </w:p>
    <w:p w:rsidR="00932A3B" w:rsidRPr="00A905DB" w:rsidRDefault="00484DFF" w:rsidP="00932A3B">
      <w:pPr>
        <w:spacing w:before="120" w:after="120"/>
        <w:ind w:firstLine="720"/>
        <w:jc w:val="both"/>
        <w:rPr>
          <w:szCs w:val="28"/>
          <w:lang w:val="nb-NO"/>
        </w:rPr>
      </w:pPr>
      <w:r w:rsidRPr="00A905DB">
        <w:rPr>
          <w:szCs w:val="28"/>
          <w:lang w:val="nb-NO"/>
        </w:rPr>
        <w:t xml:space="preserve">- </w:t>
      </w:r>
      <w:r w:rsidR="00F11C5A" w:rsidRPr="00A905DB">
        <w:rPr>
          <w:szCs w:val="28"/>
          <w:lang w:val="nb-NO"/>
        </w:rPr>
        <w:t>T</w:t>
      </w:r>
      <w:r w:rsidR="00932A3B" w:rsidRPr="00A905DB">
        <w:rPr>
          <w:szCs w:val="28"/>
          <w:lang w:val="nb-NO"/>
        </w:rPr>
        <w:t xml:space="preserve">hực hiện </w:t>
      </w:r>
      <w:r w:rsidR="00F11C5A" w:rsidRPr="00A905DB">
        <w:rPr>
          <w:szCs w:val="28"/>
          <w:lang w:val="nb-NO"/>
        </w:rPr>
        <w:t xml:space="preserve">đôn đốc </w:t>
      </w:r>
      <w:r w:rsidR="00932A3B" w:rsidRPr="00A905DB">
        <w:rPr>
          <w:szCs w:val="28"/>
          <w:lang w:val="nb-NO"/>
        </w:rPr>
        <w:t>trong thời hạn 0</w:t>
      </w:r>
      <w:r w:rsidR="00F937B1" w:rsidRPr="00A905DB">
        <w:rPr>
          <w:szCs w:val="28"/>
          <w:lang w:val="nb-NO"/>
        </w:rPr>
        <w:t>3</w:t>
      </w:r>
      <w:r w:rsidR="00932A3B" w:rsidRPr="00A905DB">
        <w:rPr>
          <w:szCs w:val="28"/>
          <w:lang w:val="nb-NO"/>
        </w:rPr>
        <w:t xml:space="preserve"> ngày làm việc </w:t>
      </w:r>
      <w:r w:rsidR="007A0F29">
        <w:rPr>
          <w:szCs w:val="28"/>
          <w:lang w:val="nb-NO"/>
        </w:rPr>
        <w:t>kể từ ngày có căn cứ đôn đốc: 02</w:t>
      </w:r>
      <w:r w:rsidR="00932A3B" w:rsidRPr="00A905DB">
        <w:rPr>
          <w:szCs w:val="28"/>
          <w:lang w:val="nb-NO"/>
        </w:rPr>
        <w:t xml:space="preserve"> điểm.</w:t>
      </w:r>
    </w:p>
    <w:p w:rsidR="00932A3B" w:rsidRPr="00A905DB" w:rsidRDefault="00F937B1" w:rsidP="00932A3B">
      <w:pPr>
        <w:spacing w:before="120" w:after="120"/>
        <w:ind w:firstLine="720"/>
        <w:jc w:val="both"/>
        <w:rPr>
          <w:szCs w:val="28"/>
          <w:lang w:val="nb-NO"/>
        </w:rPr>
      </w:pPr>
      <w:r w:rsidRPr="00A905DB">
        <w:rPr>
          <w:szCs w:val="28"/>
          <w:lang w:val="nb-NO"/>
        </w:rPr>
        <w:t>-</w:t>
      </w:r>
      <w:r w:rsidR="00F11C5A" w:rsidRPr="00A905DB">
        <w:rPr>
          <w:szCs w:val="28"/>
          <w:lang w:val="nb-NO"/>
        </w:rPr>
        <w:t xml:space="preserve"> T</w:t>
      </w:r>
      <w:r w:rsidR="00932A3B" w:rsidRPr="00A905DB">
        <w:rPr>
          <w:szCs w:val="28"/>
          <w:lang w:val="nb-NO"/>
        </w:rPr>
        <w:t xml:space="preserve">hực hiện </w:t>
      </w:r>
      <w:r w:rsidR="00D50F8C" w:rsidRPr="00A905DB">
        <w:rPr>
          <w:szCs w:val="28"/>
          <w:lang w:val="nb-NO"/>
        </w:rPr>
        <w:t>đôn đốc trong thời hạn</w:t>
      </w:r>
      <w:r w:rsidR="00932A3B" w:rsidRPr="00A905DB">
        <w:rPr>
          <w:szCs w:val="28"/>
          <w:lang w:val="nb-NO"/>
        </w:rPr>
        <w:t xml:space="preserve"> 0</w:t>
      </w:r>
      <w:r w:rsidR="00D50F8C" w:rsidRPr="00A905DB">
        <w:rPr>
          <w:szCs w:val="28"/>
          <w:lang w:val="nb-NO"/>
        </w:rPr>
        <w:t>4 ngày đến</w:t>
      </w:r>
      <w:r w:rsidR="00932A3B" w:rsidRPr="00A905DB">
        <w:rPr>
          <w:szCs w:val="28"/>
          <w:lang w:val="nb-NO"/>
        </w:rPr>
        <w:t xml:space="preserve"> </w:t>
      </w:r>
      <w:r w:rsidRPr="00A905DB">
        <w:rPr>
          <w:szCs w:val="28"/>
          <w:lang w:val="nb-NO"/>
        </w:rPr>
        <w:t>05</w:t>
      </w:r>
      <w:r w:rsidR="00932A3B" w:rsidRPr="00A905DB">
        <w:rPr>
          <w:szCs w:val="28"/>
          <w:lang w:val="nb-NO"/>
        </w:rPr>
        <w:t xml:space="preserve"> ngày </w:t>
      </w:r>
      <w:r w:rsidRPr="00A905DB">
        <w:rPr>
          <w:szCs w:val="28"/>
          <w:lang w:val="nb-NO"/>
        </w:rPr>
        <w:t xml:space="preserve">làm việc </w:t>
      </w:r>
      <w:r w:rsidR="00932A3B" w:rsidRPr="00A905DB">
        <w:rPr>
          <w:szCs w:val="28"/>
          <w:lang w:val="nb-NO"/>
        </w:rPr>
        <w:t>k</w:t>
      </w:r>
      <w:r w:rsidR="007A0F29">
        <w:rPr>
          <w:szCs w:val="28"/>
          <w:lang w:val="nb-NO"/>
        </w:rPr>
        <w:t>ể từ ngày có căn cứ đôn đốc: 01</w:t>
      </w:r>
      <w:r w:rsidR="00932A3B" w:rsidRPr="00A905DB">
        <w:rPr>
          <w:szCs w:val="28"/>
          <w:lang w:val="nb-NO"/>
        </w:rPr>
        <w:t xml:space="preserve"> điểm.</w:t>
      </w:r>
    </w:p>
    <w:p w:rsidR="00932A3B" w:rsidRPr="00A905DB" w:rsidRDefault="00F937B1" w:rsidP="00932A3B">
      <w:pPr>
        <w:spacing w:before="120" w:after="120"/>
        <w:ind w:firstLine="720"/>
        <w:jc w:val="both"/>
        <w:rPr>
          <w:szCs w:val="28"/>
          <w:lang w:val="nb-NO"/>
        </w:rPr>
      </w:pPr>
      <w:r w:rsidRPr="00A905DB">
        <w:rPr>
          <w:szCs w:val="28"/>
          <w:lang w:val="nb-NO"/>
        </w:rPr>
        <w:t>-</w:t>
      </w:r>
      <w:r w:rsidR="00932A3B" w:rsidRPr="00A905DB">
        <w:rPr>
          <w:szCs w:val="28"/>
          <w:lang w:val="nb-NO"/>
        </w:rPr>
        <w:t xml:space="preserve"> </w:t>
      </w:r>
      <w:r w:rsidR="00414B0A">
        <w:rPr>
          <w:szCs w:val="28"/>
          <w:lang w:val="nb-NO"/>
        </w:rPr>
        <w:t xml:space="preserve">Thực hiện </w:t>
      </w:r>
      <w:r w:rsidR="00932A3B" w:rsidRPr="00A905DB">
        <w:rPr>
          <w:szCs w:val="28"/>
          <w:lang w:val="nb-NO"/>
        </w:rPr>
        <w:t xml:space="preserve">đôn đốc trong thời hạn từ </w:t>
      </w:r>
      <w:r w:rsidRPr="00A905DB">
        <w:rPr>
          <w:szCs w:val="28"/>
          <w:lang w:val="nb-NO"/>
        </w:rPr>
        <w:t>05</w:t>
      </w:r>
      <w:r w:rsidR="00932A3B" w:rsidRPr="00A905DB">
        <w:rPr>
          <w:szCs w:val="28"/>
          <w:lang w:val="nb-NO"/>
        </w:rPr>
        <w:t xml:space="preserve"> ngày </w:t>
      </w:r>
      <w:r w:rsidRPr="00A905DB">
        <w:rPr>
          <w:szCs w:val="28"/>
          <w:lang w:val="nb-NO"/>
        </w:rPr>
        <w:t xml:space="preserve">làm việc </w:t>
      </w:r>
      <w:r w:rsidR="00932A3B" w:rsidRPr="00A905DB">
        <w:rPr>
          <w:szCs w:val="28"/>
          <w:lang w:val="nb-NO"/>
        </w:rPr>
        <w:t>trở lên kể từ ngày có căn cứ đôn đốc</w:t>
      </w:r>
      <w:r w:rsidR="00414B0A">
        <w:rPr>
          <w:szCs w:val="28"/>
          <w:lang w:val="nb-NO"/>
        </w:rPr>
        <w:t xml:space="preserve"> hoặc không đôn đốc</w:t>
      </w:r>
      <w:r w:rsidR="00932A3B" w:rsidRPr="00A905DB">
        <w:rPr>
          <w:szCs w:val="28"/>
          <w:lang w:val="nb-NO"/>
        </w:rPr>
        <w:t>: 0 điểm.</w:t>
      </w:r>
    </w:p>
    <w:p w:rsidR="00484DFF" w:rsidRPr="00A905DB" w:rsidRDefault="00932A3B" w:rsidP="00DC6118">
      <w:pPr>
        <w:spacing w:before="120" w:after="120"/>
        <w:ind w:firstLine="720"/>
        <w:jc w:val="both"/>
        <w:rPr>
          <w:szCs w:val="28"/>
          <w:lang w:val="nb-NO"/>
        </w:rPr>
      </w:pPr>
      <w:r w:rsidRPr="00A905DB">
        <w:rPr>
          <w:szCs w:val="28"/>
          <w:lang w:val="nb-NO"/>
        </w:rPr>
        <w:t xml:space="preserve">c) Hiệu quả của hoạt động đôn đốc công tác bồi thường nhà nước </w:t>
      </w:r>
    </w:p>
    <w:p w:rsidR="00932A3B" w:rsidRPr="00A905DB" w:rsidRDefault="009B5895" w:rsidP="00932A3B">
      <w:pPr>
        <w:spacing w:before="120" w:after="120"/>
        <w:ind w:firstLine="720"/>
        <w:jc w:val="both"/>
        <w:rPr>
          <w:szCs w:val="28"/>
          <w:lang w:val="nb-NO"/>
        </w:rPr>
      </w:pPr>
      <w:r>
        <w:rPr>
          <w:szCs w:val="28"/>
          <w:lang w:val="nb-NO"/>
        </w:rPr>
        <w:t>-</w:t>
      </w:r>
      <w:r w:rsidR="00DC6118" w:rsidRPr="00A905DB">
        <w:rPr>
          <w:szCs w:val="28"/>
          <w:lang w:val="nb-NO"/>
        </w:rPr>
        <w:t xml:space="preserve"> </w:t>
      </w:r>
      <w:r w:rsidR="00932A3B" w:rsidRPr="00A905DB">
        <w:rPr>
          <w:szCs w:val="28"/>
          <w:lang w:val="nb-NO"/>
        </w:rPr>
        <w:t>Nội dung đôn đốc được cơ quan giải quyết bồi thường thực hiện từ trên 80% đến 100%: 02 điểm.</w:t>
      </w:r>
    </w:p>
    <w:p w:rsidR="00932A3B" w:rsidRPr="00A905DB" w:rsidRDefault="009B5895" w:rsidP="00932A3B">
      <w:pPr>
        <w:spacing w:before="120" w:after="120"/>
        <w:ind w:firstLine="720"/>
        <w:jc w:val="both"/>
        <w:rPr>
          <w:szCs w:val="28"/>
          <w:lang w:val="nb-NO"/>
        </w:rPr>
      </w:pPr>
      <w:r>
        <w:rPr>
          <w:szCs w:val="28"/>
          <w:lang w:val="nb-NO"/>
        </w:rPr>
        <w:t>-</w:t>
      </w:r>
      <w:r w:rsidR="00BC575B" w:rsidRPr="00A905DB">
        <w:rPr>
          <w:szCs w:val="28"/>
          <w:lang w:val="nb-NO"/>
        </w:rPr>
        <w:t xml:space="preserve"> </w:t>
      </w:r>
      <w:r w:rsidR="00666694" w:rsidRPr="00A905DB">
        <w:rPr>
          <w:szCs w:val="28"/>
          <w:lang w:val="nb-NO"/>
        </w:rPr>
        <w:t>Nội dung đôn đốc được cơ quan giải quyết bồi thường thực hiện từ trên 50% đến 80%:</w:t>
      </w:r>
      <w:r w:rsidR="001A4FA9">
        <w:rPr>
          <w:szCs w:val="28"/>
          <w:lang w:val="nb-NO"/>
        </w:rPr>
        <w:t xml:space="preserve"> </w:t>
      </w:r>
      <w:r w:rsidR="00932A3B" w:rsidRPr="00A905DB">
        <w:rPr>
          <w:szCs w:val="28"/>
          <w:lang w:val="nb-NO"/>
        </w:rPr>
        <w:t xml:space="preserve">01 điểm. </w:t>
      </w:r>
    </w:p>
    <w:p w:rsidR="00932A3B" w:rsidRPr="00A905DB" w:rsidRDefault="009B5895" w:rsidP="00932A3B">
      <w:pPr>
        <w:spacing w:before="120" w:after="120"/>
        <w:ind w:firstLine="720"/>
        <w:jc w:val="both"/>
        <w:rPr>
          <w:szCs w:val="28"/>
          <w:lang w:val="nb-NO"/>
        </w:rPr>
      </w:pPr>
      <w:r>
        <w:rPr>
          <w:szCs w:val="28"/>
          <w:lang w:val="nb-NO"/>
        </w:rPr>
        <w:t>-</w:t>
      </w:r>
      <w:r w:rsidR="00BC575B" w:rsidRPr="00A905DB">
        <w:rPr>
          <w:szCs w:val="28"/>
          <w:lang w:val="nb-NO"/>
        </w:rPr>
        <w:t xml:space="preserve"> </w:t>
      </w:r>
      <w:r w:rsidR="00666694" w:rsidRPr="00A905DB">
        <w:rPr>
          <w:szCs w:val="28"/>
          <w:lang w:val="nb-NO"/>
        </w:rPr>
        <w:t xml:space="preserve">Nội dung đôn đốc được cơ quan giải quyết bồi thường thực hiện </w:t>
      </w:r>
      <w:r w:rsidR="00BC575B" w:rsidRPr="00A905DB">
        <w:rPr>
          <w:szCs w:val="28"/>
          <w:lang w:val="nb-NO"/>
        </w:rPr>
        <w:t xml:space="preserve">dưới </w:t>
      </w:r>
      <w:r w:rsidR="00666694" w:rsidRPr="00A905DB">
        <w:rPr>
          <w:szCs w:val="28"/>
          <w:lang w:val="nb-NO"/>
        </w:rPr>
        <w:t xml:space="preserve"> 5</w:t>
      </w:r>
      <w:r w:rsidR="008A7B6C" w:rsidRPr="00A905DB">
        <w:rPr>
          <w:szCs w:val="28"/>
          <w:lang w:val="nb-NO"/>
        </w:rPr>
        <w:t>0%</w:t>
      </w:r>
      <w:r w:rsidR="00BC575B" w:rsidRPr="00A905DB">
        <w:rPr>
          <w:szCs w:val="28"/>
          <w:lang w:val="nb-NO"/>
        </w:rPr>
        <w:t xml:space="preserve"> hoặc không thực hiện do không </w:t>
      </w:r>
      <w:r w:rsidR="001C3E4D" w:rsidRPr="00A905DB">
        <w:rPr>
          <w:szCs w:val="28"/>
          <w:lang w:val="nb-NO"/>
        </w:rPr>
        <w:t>có căn cứ</w:t>
      </w:r>
      <w:r w:rsidR="008A7B6C" w:rsidRPr="00A905DB">
        <w:rPr>
          <w:szCs w:val="28"/>
          <w:lang w:val="nb-NO"/>
        </w:rPr>
        <w:t xml:space="preserve">: </w:t>
      </w:r>
      <w:r w:rsidR="00932A3B" w:rsidRPr="00A905DB">
        <w:rPr>
          <w:szCs w:val="28"/>
          <w:lang w:val="nb-NO"/>
        </w:rPr>
        <w:t xml:space="preserve">0 điểm. </w:t>
      </w:r>
    </w:p>
    <w:p w:rsidR="00932A3B" w:rsidRPr="00A905DB" w:rsidRDefault="00932A3B" w:rsidP="00932A3B">
      <w:pPr>
        <w:spacing w:before="120" w:after="120"/>
        <w:ind w:firstLine="720"/>
        <w:jc w:val="both"/>
        <w:rPr>
          <w:spacing w:val="-6"/>
          <w:szCs w:val="28"/>
          <w:lang w:val="nb-NO"/>
        </w:rPr>
      </w:pPr>
      <w:r w:rsidRPr="00A905DB">
        <w:rPr>
          <w:spacing w:val="-6"/>
          <w:szCs w:val="28"/>
          <w:lang w:val="nb-NO"/>
        </w:rPr>
        <w:t>6. Kiểm tra công tác bồi thường nhà nước</w:t>
      </w:r>
      <w:r w:rsidR="000B4FA4">
        <w:rPr>
          <w:spacing w:val="-6"/>
          <w:szCs w:val="28"/>
          <w:lang w:val="nb-NO"/>
        </w:rPr>
        <w:t xml:space="preserve"> (06 điểm)</w:t>
      </w:r>
    </w:p>
    <w:p w:rsidR="00932A3B" w:rsidRPr="003D62D2" w:rsidRDefault="00932A3B" w:rsidP="00932A3B">
      <w:pPr>
        <w:spacing w:before="120" w:after="120"/>
        <w:ind w:firstLine="720"/>
        <w:jc w:val="both"/>
        <w:rPr>
          <w:spacing w:val="-4"/>
          <w:szCs w:val="28"/>
          <w:lang w:val="nb-NO"/>
        </w:rPr>
      </w:pPr>
      <w:r w:rsidRPr="003D62D2">
        <w:rPr>
          <w:spacing w:val="-4"/>
          <w:szCs w:val="28"/>
          <w:lang w:val="nb-NO"/>
        </w:rPr>
        <w:t>a) Thông tin</w:t>
      </w:r>
      <w:r w:rsidR="00B04C2E" w:rsidRPr="003D62D2">
        <w:rPr>
          <w:spacing w:val="-4"/>
          <w:szCs w:val="28"/>
          <w:lang w:val="nb-NO"/>
        </w:rPr>
        <w:t>, căn cứ</w:t>
      </w:r>
      <w:r w:rsidRPr="003D62D2">
        <w:rPr>
          <w:spacing w:val="-4"/>
          <w:szCs w:val="28"/>
          <w:lang w:val="nb-NO"/>
        </w:rPr>
        <w:t xml:space="preserve"> phục vụ hoạt động kiểm tra công tác bồi thường nhà nước </w:t>
      </w:r>
    </w:p>
    <w:p w:rsidR="00932A3B" w:rsidRPr="00A905DB" w:rsidRDefault="003737B2" w:rsidP="00932A3B">
      <w:pPr>
        <w:spacing w:before="120" w:after="120"/>
        <w:ind w:firstLine="720"/>
        <w:jc w:val="both"/>
        <w:rPr>
          <w:szCs w:val="28"/>
          <w:lang w:val="nb-NO"/>
        </w:rPr>
      </w:pPr>
      <w:r w:rsidRPr="00A905DB">
        <w:rPr>
          <w:szCs w:val="28"/>
          <w:lang w:val="nb-NO"/>
        </w:rPr>
        <w:t>a1)</w:t>
      </w:r>
      <w:r w:rsidR="00932A3B" w:rsidRPr="00A905DB">
        <w:rPr>
          <w:szCs w:val="28"/>
          <w:lang w:val="nb-NO"/>
        </w:rPr>
        <w:t xml:space="preserve"> Ban hành kế hoạch công tác bồi thường nhà nước </w:t>
      </w:r>
    </w:p>
    <w:p w:rsidR="00932A3B" w:rsidRPr="00A905DB" w:rsidRDefault="003737B2" w:rsidP="00932A3B">
      <w:pPr>
        <w:spacing w:before="120" w:after="120"/>
        <w:ind w:firstLine="720"/>
        <w:jc w:val="both"/>
        <w:rPr>
          <w:szCs w:val="28"/>
          <w:lang w:val="nb-NO"/>
        </w:rPr>
      </w:pPr>
      <w:r w:rsidRPr="00A905DB">
        <w:rPr>
          <w:szCs w:val="28"/>
          <w:lang w:val="nb-NO"/>
        </w:rPr>
        <w:t>-</w:t>
      </w:r>
      <w:r w:rsidR="00932A3B" w:rsidRPr="00A905DB">
        <w:rPr>
          <w:szCs w:val="28"/>
          <w:lang w:val="nb-NO"/>
        </w:rPr>
        <w:t xml:space="preserve"> Có ban hành kế hoạch công tác bồi thường nhà nước: 01 điểm.</w:t>
      </w:r>
    </w:p>
    <w:p w:rsidR="00932A3B" w:rsidRPr="00A905DB" w:rsidRDefault="003737B2" w:rsidP="00932A3B">
      <w:pPr>
        <w:spacing w:before="120" w:after="120"/>
        <w:ind w:firstLine="720"/>
        <w:jc w:val="both"/>
        <w:rPr>
          <w:szCs w:val="28"/>
          <w:lang w:val="nb-NO"/>
        </w:rPr>
      </w:pPr>
      <w:r w:rsidRPr="00A905DB">
        <w:rPr>
          <w:szCs w:val="28"/>
          <w:lang w:val="nb-NO"/>
        </w:rPr>
        <w:t>-</w:t>
      </w:r>
      <w:r w:rsidR="00932A3B" w:rsidRPr="00A905DB">
        <w:rPr>
          <w:szCs w:val="28"/>
          <w:lang w:val="nb-NO"/>
        </w:rPr>
        <w:t xml:space="preserve"> Không ban hành kế hoạch công tác bồi thường nhà nước: 0 điểm. </w:t>
      </w:r>
    </w:p>
    <w:p w:rsidR="00E6646F" w:rsidRPr="00A905DB" w:rsidRDefault="003607D4" w:rsidP="00932A3B">
      <w:pPr>
        <w:spacing w:before="120" w:after="120"/>
        <w:ind w:firstLine="720"/>
        <w:jc w:val="both"/>
        <w:rPr>
          <w:szCs w:val="28"/>
          <w:lang w:val="nb-NO"/>
        </w:rPr>
      </w:pPr>
      <w:r>
        <w:rPr>
          <w:szCs w:val="28"/>
          <w:lang w:val="nb-NO"/>
        </w:rPr>
        <w:t xml:space="preserve">a2) </w:t>
      </w:r>
      <w:r w:rsidR="00E6646F" w:rsidRPr="00A905DB">
        <w:rPr>
          <w:szCs w:val="28"/>
          <w:lang w:val="nb-NO"/>
        </w:rPr>
        <w:t>Căn cứ kiểm tra công tác bồi thường nhà nước</w:t>
      </w:r>
    </w:p>
    <w:p w:rsidR="00B427DF" w:rsidRPr="00A905DB" w:rsidRDefault="00FF4EF8" w:rsidP="00932A3B">
      <w:pPr>
        <w:spacing w:before="120" w:after="120"/>
        <w:ind w:firstLine="720"/>
        <w:jc w:val="both"/>
        <w:rPr>
          <w:szCs w:val="28"/>
          <w:lang w:val="nb-NO"/>
        </w:rPr>
      </w:pPr>
      <w:r>
        <w:rPr>
          <w:szCs w:val="28"/>
          <w:lang w:val="nb-NO"/>
        </w:rPr>
        <w:t>-</w:t>
      </w:r>
      <w:r w:rsidR="00B427DF" w:rsidRPr="00A905DB">
        <w:rPr>
          <w:szCs w:val="28"/>
          <w:lang w:val="nb-NO"/>
        </w:rPr>
        <w:t xml:space="preserve"> Kiểm tra công tác bồi thường nhà nước có căn cứ để thực hiện: 01 điểm.</w:t>
      </w:r>
    </w:p>
    <w:p w:rsidR="00B427DF" w:rsidRPr="003D62D2" w:rsidRDefault="00FF4EF8" w:rsidP="00932A3B">
      <w:pPr>
        <w:spacing w:before="120" w:after="120"/>
        <w:ind w:firstLine="720"/>
        <w:jc w:val="both"/>
        <w:rPr>
          <w:spacing w:val="-6"/>
          <w:szCs w:val="28"/>
          <w:lang w:val="nb-NO"/>
        </w:rPr>
      </w:pPr>
      <w:r w:rsidRPr="003D62D2">
        <w:rPr>
          <w:spacing w:val="-6"/>
          <w:szCs w:val="28"/>
          <w:lang w:val="nb-NO"/>
        </w:rPr>
        <w:t>-</w:t>
      </w:r>
      <w:r w:rsidR="00B427DF" w:rsidRPr="003D62D2">
        <w:rPr>
          <w:spacing w:val="-6"/>
          <w:szCs w:val="28"/>
          <w:lang w:val="nb-NO"/>
        </w:rPr>
        <w:t xml:space="preserve"> Kiểm tra công tác bồi thường nhà nước không có căn cứ để thực hiện: 0 điểm.</w:t>
      </w:r>
    </w:p>
    <w:p w:rsidR="00932A3B" w:rsidRPr="00A905DB" w:rsidRDefault="003607D4" w:rsidP="00932A3B">
      <w:pPr>
        <w:spacing w:before="120" w:after="120"/>
        <w:ind w:firstLine="720"/>
        <w:jc w:val="both"/>
        <w:rPr>
          <w:szCs w:val="28"/>
          <w:lang w:val="nb-NO"/>
        </w:rPr>
      </w:pPr>
      <w:r>
        <w:rPr>
          <w:szCs w:val="28"/>
          <w:lang w:val="nb-NO"/>
        </w:rPr>
        <w:t>a3</w:t>
      </w:r>
      <w:r w:rsidR="00090BF1" w:rsidRPr="00A905DB">
        <w:rPr>
          <w:szCs w:val="28"/>
          <w:lang w:val="nb-NO"/>
        </w:rPr>
        <w:t xml:space="preserve">) </w:t>
      </w:r>
      <w:r w:rsidR="00932A3B" w:rsidRPr="00A905DB">
        <w:rPr>
          <w:szCs w:val="28"/>
          <w:lang w:val="nb-NO"/>
        </w:rPr>
        <w:t>Nội dung kiểm tra</w:t>
      </w:r>
      <w:r w:rsidR="00E6646F" w:rsidRPr="00A905DB">
        <w:rPr>
          <w:szCs w:val="28"/>
          <w:lang w:val="nb-NO"/>
        </w:rPr>
        <w:t xml:space="preserve"> công tác bồi thường nhà nước</w:t>
      </w:r>
    </w:p>
    <w:p w:rsidR="00932A3B" w:rsidRPr="00A905DB" w:rsidRDefault="00CB43FD" w:rsidP="00932A3B">
      <w:pPr>
        <w:spacing w:before="120" w:after="120"/>
        <w:ind w:firstLine="720"/>
        <w:jc w:val="both"/>
        <w:rPr>
          <w:szCs w:val="28"/>
          <w:lang w:val="nb-NO"/>
        </w:rPr>
      </w:pPr>
      <w:r w:rsidRPr="00A905DB">
        <w:rPr>
          <w:szCs w:val="28"/>
          <w:lang w:val="nb-NO"/>
        </w:rPr>
        <w:t>-</w:t>
      </w:r>
      <w:r w:rsidR="00932A3B" w:rsidRPr="00A905DB">
        <w:rPr>
          <w:szCs w:val="28"/>
          <w:lang w:val="nb-NO"/>
        </w:rPr>
        <w:t xml:space="preserve"> Nội dung kiểm tra phù hợp với mục đích, yêu cầu của kế hoạch kiểm tra: 0</w:t>
      </w:r>
      <w:r w:rsidR="001A4FA9">
        <w:rPr>
          <w:szCs w:val="28"/>
          <w:lang w:val="nb-NO"/>
        </w:rPr>
        <w:t>1</w:t>
      </w:r>
      <w:r w:rsidR="00932A3B" w:rsidRPr="00A905DB">
        <w:rPr>
          <w:szCs w:val="28"/>
          <w:lang w:val="nb-NO"/>
        </w:rPr>
        <w:t xml:space="preserve"> điểm.</w:t>
      </w:r>
    </w:p>
    <w:p w:rsidR="00932A3B" w:rsidRPr="00A905DB" w:rsidRDefault="00CB43FD" w:rsidP="00932A3B">
      <w:pPr>
        <w:spacing w:before="120" w:after="120"/>
        <w:ind w:firstLine="720"/>
        <w:jc w:val="both"/>
        <w:rPr>
          <w:szCs w:val="28"/>
          <w:lang w:val="nb-NO"/>
        </w:rPr>
      </w:pPr>
      <w:r w:rsidRPr="00A905DB">
        <w:rPr>
          <w:szCs w:val="28"/>
          <w:lang w:val="nb-NO"/>
        </w:rPr>
        <w:lastRenderedPageBreak/>
        <w:t>-</w:t>
      </w:r>
      <w:r w:rsidR="00932A3B" w:rsidRPr="00A905DB">
        <w:rPr>
          <w:szCs w:val="28"/>
          <w:lang w:val="nb-NO"/>
        </w:rPr>
        <w:t xml:space="preserve"> Nội dung kiểm tra phù hợp một phần với mục đích, y</w:t>
      </w:r>
      <w:r w:rsidR="001A4FA9">
        <w:rPr>
          <w:szCs w:val="28"/>
          <w:lang w:val="nb-NO"/>
        </w:rPr>
        <w:t>êu cầu của kế hoạch kiểm tra: 0,5</w:t>
      </w:r>
      <w:r w:rsidR="00932A3B" w:rsidRPr="00A905DB">
        <w:rPr>
          <w:szCs w:val="28"/>
          <w:lang w:val="nb-NO"/>
        </w:rPr>
        <w:t xml:space="preserve"> điểm.</w:t>
      </w:r>
    </w:p>
    <w:p w:rsidR="00932A3B" w:rsidRPr="00A905DB" w:rsidRDefault="00CB43FD" w:rsidP="00932A3B">
      <w:pPr>
        <w:spacing w:before="120" w:after="120"/>
        <w:ind w:firstLine="720"/>
        <w:jc w:val="both"/>
        <w:rPr>
          <w:szCs w:val="28"/>
          <w:lang w:val="nb-NO"/>
        </w:rPr>
      </w:pPr>
      <w:r w:rsidRPr="00A905DB">
        <w:rPr>
          <w:szCs w:val="28"/>
          <w:lang w:val="nb-NO"/>
        </w:rPr>
        <w:t>-</w:t>
      </w:r>
      <w:r w:rsidR="00932A3B" w:rsidRPr="00A905DB">
        <w:rPr>
          <w:szCs w:val="28"/>
          <w:lang w:val="nb-NO"/>
        </w:rPr>
        <w:t xml:space="preserve"> Nội dung kiểm tra không phù hợp với mục đích, yêu cầu của kế hoạch kiểm tra: 0 điểm.</w:t>
      </w:r>
    </w:p>
    <w:p w:rsidR="00932A3B" w:rsidRPr="00A905DB" w:rsidRDefault="00932A3B" w:rsidP="00932A3B">
      <w:pPr>
        <w:spacing w:before="120" w:after="120"/>
        <w:ind w:firstLine="720"/>
        <w:jc w:val="both"/>
        <w:rPr>
          <w:szCs w:val="28"/>
          <w:lang w:val="nb-NO"/>
        </w:rPr>
      </w:pPr>
      <w:r w:rsidRPr="00A905DB">
        <w:rPr>
          <w:szCs w:val="28"/>
          <w:lang w:val="nb-NO"/>
        </w:rPr>
        <w:t xml:space="preserve">b) </w:t>
      </w:r>
      <w:r w:rsidR="00403F29" w:rsidRPr="00A905DB">
        <w:rPr>
          <w:szCs w:val="28"/>
          <w:lang w:val="nb-NO"/>
        </w:rPr>
        <w:t>Tổ chức</w:t>
      </w:r>
      <w:r w:rsidRPr="00A905DB">
        <w:rPr>
          <w:szCs w:val="28"/>
          <w:lang w:val="nb-NO"/>
        </w:rPr>
        <w:t xml:space="preserve"> kiểm tra công tác tác bồi thường nhà nước</w:t>
      </w:r>
    </w:p>
    <w:p w:rsidR="00403F29" w:rsidRPr="00A905DB" w:rsidRDefault="00CB43FD" w:rsidP="00932A3B">
      <w:pPr>
        <w:spacing w:before="120" w:after="120"/>
        <w:ind w:firstLine="720"/>
        <w:jc w:val="both"/>
        <w:rPr>
          <w:szCs w:val="28"/>
          <w:lang w:val="nb-NO"/>
        </w:rPr>
      </w:pPr>
      <w:r w:rsidRPr="00A905DB">
        <w:rPr>
          <w:szCs w:val="28"/>
          <w:lang w:val="nb-NO"/>
        </w:rPr>
        <w:t>b1)</w:t>
      </w:r>
      <w:r w:rsidR="00932A3B" w:rsidRPr="00A905DB">
        <w:rPr>
          <w:szCs w:val="28"/>
          <w:lang w:val="nb-NO"/>
        </w:rPr>
        <w:t xml:space="preserve"> </w:t>
      </w:r>
      <w:r w:rsidR="00403F29" w:rsidRPr="00A905DB">
        <w:rPr>
          <w:szCs w:val="28"/>
          <w:lang w:val="nb-NO"/>
        </w:rPr>
        <w:t>Nội dung, tiến độ kiểm tra công tác bồi thường nhà nước</w:t>
      </w:r>
    </w:p>
    <w:p w:rsidR="00932A3B" w:rsidRPr="00A905DB" w:rsidRDefault="00CB43FD" w:rsidP="00932A3B">
      <w:pPr>
        <w:spacing w:before="120" w:after="120"/>
        <w:ind w:firstLine="720"/>
        <w:jc w:val="both"/>
        <w:rPr>
          <w:szCs w:val="28"/>
          <w:lang w:val="nb-NO"/>
        </w:rPr>
      </w:pPr>
      <w:r w:rsidRPr="00A905DB">
        <w:rPr>
          <w:szCs w:val="28"/>
          <w:lang w:val="nb-NO"/>
        </w:rPr>
        <w:t>-</w:t>
      </w:r>
      <w:r w:rsidR="00403F29" w:rsidRPr="00A905DB">
        <w:rPr>
          <w:szCs w:val="28"/>
          <w:lang w:val="nb-NO"/>
        </w:rPr>
        <w:t xml:space="preserve"> </w:t>
      </w:r>
      <w:r w:rsidR="00763633" w:rsidRPr="00A905DB">
        <w:rPr>
          <w:szCs w:val="28"/>
          <w:lang w:val="nb-NO"/>
        </w:rPr>
        <w:t>Hoạt động kiểm tra</w:t>
      </w:r>
      <w:r w:rsidR="00932A3B" w:rsidRPr="00A905DB">
        <w:rPr>
          <w:szCs w:val="28"/>
          <w:lang w:val="nb-NO"/>
        </w:rPr>
        <w:t xml:space="preserve"> thực hiện theo đúng nội dung, tiến độ trong kế hoạch kiểm tra: 01 điểm.</w:t>
      </w:r>
    </w:p>
    <w:p w:rsidR="00932A3B" w:rsidRPr="003D62D2" w:rsidRDefault="00CB43FD" w:rsidP="00932A3B">
      <w:pPr>
        <w:spacing w:before="120" w:after="120"/>
        <w:ind w:firstLine="720"/>
        <w:jc w:val="both"/>
        <w:rPr>
          <w:spacing w:val="-6"/>
          <w:szCs w:val="28"/>
          <w:lang w:val="nb-NO"/>
        </w:rPr>
      </w:pPr>
      <w:r w:rsidRPr="003D62D2">
        <w:rPr>
          <w:spacing w:val="-6"/>
          <w:szCs w:val="28"/>
          <w:lang w:val="nb-NO"/>
        </w:rPr>
        <w:t xml:space="preserve">- </w:t>
      </w:r>
      <w:r w:rsidR="00932A3B" w:rsidRPr="003D62D2">
        <w:rPr>
          <w:spacing w:val="-6"/>
          <w:szCs w:val="28"/>
          <w:lang w:val="nb-NO"/>
        </w:rPr>
        <w:t xml:space="preserve">Hoạt động </w:t>
      </w:r>
      <w:r w:rsidRPr="003D62D2">
        <w:rPr>
          <w:spacing w:val="-6"/>
          <w:szCs w:val="28"/>
          <w:lang w:val="nb-NO"/>
        </w:rPr>
        <w:t xml:space="preserve">kiểm tra </w:t>
      </w:r>
      <w:r w:rsidR="00932A3B" w:rsidRPr="003D62D2">
        <w:rPr>
          <w:spacing w:val="-6"/>
          <w:szCs w:val="28"/>
          <w:lang w:val="nb-NO"/>
        </w:rPr>
        <w:t>không theo đúng tiến độ trong kế hoạch kiểm tra: 0 điểm.</w:t>
      </w:r>
    </w:p>
    <w:p w:rsidR="00403F29" w:rsidRPr="00A905DB" w:rsidRDefault="00BC55B8" w:rsidP="00932A3B">
      <w:pPr>
        <w:spacing w:before="120" w:after="120"/>
        <w:ind w:firstLine="720"/>
        <w:jc w:val="both"/>
        <w:rPr>
          <w:szCs w:val="28"/>
          <w:lang w:val="nb-NO"/>
        </w:rPr>
      </w:pPr>
      <w:r w:rsidRPr="00A905DB">
        <w:rPr>
          <w:szCs w:val="28"/>
          <w:lang w:val="nb-NO"/>
        </w:rPr>
        <w:t xml:space="preserve">b2) </w:t>
      </w:r>
      <w:r w:rsidR="009015D7" w:rsidRPr="00A905DB">
        <w:rPr>
          <w:szCs w:val="28"/>
          <w:lang w:val="nb-NO"/>
        </w:rPr>
        <w:t>Ban hành kết luận kiểm tra công tác bồi thường nhà nước</w:t>
      </w:r>
    </w:p>
    <w:p w:rsidR="009015D7" w:rsidRPr="00A905DB" w:rsidRDefault="0065510B" w:rsidP="00932A3B">
      <w:pPr>
        <w:spacing w:before="120" w:after="120"/>
        <w:ind w:firstLine="720"/>
        <w:jc w:val="both"/>
        <w:rPr>
          <w:szCs w:val="28"/>
          <w:lang w:val="nb-NO"/>
        </w:rPr>
      </w:pPr>
      <w:r>
        <w:rPr>
          <w:szCs w:val="28"/>
          <w:lang w:val="nb-NO"/>
        </w:rPr>
        <w:t>-</w:t>
      </w:r>
      <w:r w:rsidR="00BC55B8" w:rsidRPr="00A905DB">
        <w:rPr>
          <w:szCs w:val="28"/>
          <w:lang w:val="nb-NO"/>
        </w:rPr>
        <w:t xml:space="preserve"> Có ban hành</w:t>
      </w:r>
      <w:r w:rsidR="009015D7" w:rsidRPr="00A905DB">
        <w:rPr>
          <w:szCs w:val="28"/>
          <w:lang w:val="nb-NO"/>
        </w:rPr>
        <w:t xml:space="preserve"> kết luận kiểm tra: 01 điểm.</w:t>
      </w:r>
    </w:p>
    <w:p w:rsidR="00763633" w:rsidRPr="003D62D2" w:rsidRDefault="0065510B" w:rsidP="009015D7">
      <w:pPr>
        <w:spacing w:before="120" w:after="120"/>
        <w:ind w:firstLine="720"/>
        <w:jc w:val="both"/>
        <w:rPr>
          <w:spacing w:val="-6"/>
          <w:szCs w:val="28"/>
          <w:lang w:val="nb-NO"/>
        </w:rPr>
      </w:pPr>
      <w:r w:rsidRPr="003D62D2">
        <w:rPr>
          <w:spacing w:val="-6"/>
          <w:szCs w:val="28"/>
          <w:lang w:val="nb-NO"/>
        </w:rPr>
        <w:t>-</w:t>
      </w:r>
      <w:r w:rsidR="009015D7" w:rsidRPr="003D62D2">
        <w:rPr>
          <w:spacing w:val="-6"/>
          <w:szCs w:val="28"/>
          <w:lang w:val="nb-NO"/>
        </w:rPr>
        <w:t xml:space="preserve"> </w:t>
      </w:r>
      <w:r w:rsidR="00BC55B8" w:rsidRPr="003D62D2">
        <w:rPr>
          <w:spacing w:val="-6"/>
          <w:szCs w:val="28"/>
          <w:lang w:val="nb-NO"/>
        </w:rPr>
        <w:t>Không ban hành</w:t>
      </w:r>
      <w:r w:rsidR="009015D7" w:rsidRPr="003D62D2">
        <w:rPr>
          <w:spacing w:val="-6"/>
          <w:szCs w:val="28"/>
          <w:lang w:val="nb-NO"/>
        </w:rPr>
        <w:t xml:space="preserve"> kết luận kiểm tra: 0 điểm.</w:t>
      </w:r>
      <w:r w:rsidR="00763633" w:rsidRPr="003D62D2">
        <w:rPr>
          <w:spacing w:val="-6"/>
          <w:szCs w:val="28"/>
          <w:lang w:val="nb-NO"/>
        </w:rPr>
        <w:t xml:space="preserve"> </w:t>
      </w:r>
    </w:p>
    <w:p w:rsidR="00932A3B" w:rsidRPr="003D62D2" w:rsidRDefault="009F341D" w:rsidP="00932A3B">
      <w:pPr>
        <w:spacing w:before="120" w:after="120"/>
        <w:ind w:firstLine="720"/>
        <w:jc w:val="both"/>
        <w:rPr>
          <w:spacing w:val="-8"/>
          <w:szCs w:val="28"/>
          <w:lang w:val="nb-NO"/>
        </w:rPr>
      </w:pPr>
      <w:r w:rsidRPr="003D62D2">
        <w:rPr>
          <w:spacing w:val="-8"/>
          <w:szCs w:val="28"/>
          <w:lang w:val="nb-NO"/>
        </w:rPr>
        <w:t>b</w:t>
      </w:r>
      <w:r w:rsidR="0065510B" w:rsidRPr="003D62D2">
        <w:rPr>
          <w:spacing w:val="-8"/>
          <w:szCs w:val="28"/>
          <w:lang w:val="nb-NO"/>
        </w:rPr>
        <w:t>3</w:t>
      </w:r>
      <w:r w:rsidR="00763633" w:rsidRPr="003D62D2">
        <w:rPr>
          <w:spacing w:val="-8"/>
          <w:szCs w:val="28"/>
          <w:lang w:val="nb-NO"/>
        </w:rPr>
        <w:t>)</w:t>
      </w:r>
      <w:r w:rsidR="00932A3B" w:rsidRPr="003D62D2">
        <w:rPr>
          <w:spacing w:val="-8"/>
          <w:szCs w:val="28"/>
          <w:lang w:val="nb-NO"/>
        </w:rPr>
        <w:t xml:space="preserve"> Hiệu quả của c</w:t>
      </w:r>
      <w:r w:rsidR="00763633" w:rsidRPr="003D62D2">
        <w:rPr>
          <w:spacing w:val="-8"/>
          <w:szCs w:val="28"/>
          <w:lang w:val="nb-NO"/>
        </w:rPr>
        <w:t>ác biện pháp xử lý sau</w:t>
      </w:r>
      <w:r w:rsidR="00932A3B" w:rsidRPr="003D62D2">
        <w:rPr>
          <w:spacing w:val="-8"/>
          <w:szCs w:val="28"/>
          <w:lang w:val="nb-NO"/>
        </w:rPr>
        <w:t xml:space="preserve"> kiểm tra công tác bồi thường nhà nước</w:t>
      </w:r>
    </w:p>
    <w:p w:rsidR="00932A3B" w:rsidRPr="003D62D2" w:rsidRDefault="00932A3B" w:rsidP="00932A3B">
      <w:pPr>
        <w:spacing w:before="120" w:after="120"/>
        <w:ind w:firstLine="720"/>
        <w:jc w:val="both"/>
        <w:rPr>
          <w:spacing w:val="-4"/>
          <w:szCs w:val="28"/>
          <w:lang w:val="nb-NO"/>
        </w:rPr>
      </w:pPr>
      <w:r w:rsidRPr="003D62D2">
        <w:rPr>
          <w:spacing w:val="-4"/>
          <w:szCs w:val="28"/>
          <w:lang w:val="nb-NO"/>
        </w:rPr>
        <w:t xml:space="preserve">- </w:t>
      </w:r>
      <w:r w:rsidR="00763633" w:rsidRPr="003D62D2">
        <w:rPr>
          <w:spacing w:val="-4"/>
          <w:szCs w:val="28"/>
          <w:lang w:val="nb-NO"/>
        </w:rPr>
        <w:t>C</w:t>
      </w:r>
      <w:r w:rsidRPr="003D62D2">
        <w:rPr>
          <w:spacing w:val="-4"/>
          <w:szCs w:val="28"/>
          <w:lang w:val="nb-NO"/>
        </w:rPr>
        <w:t xml:space="preserve">ác biện pháp </w:t>
      </w:r>
      <w:r w:rsidR="00763633" w:rsidRPr="003D62D2">
        <w:rPr>
          <w:spacing w:val="-4"/>
          <w:szCs w:val="28"/>
          <w:lang w:val="nb-NO"/>
        </w:rPr>
        <w:t xml:space="preserve">xử lý </w:t>
      </w:r>
      <w:r w:rsidRPr="003D62D2">
        <w:rPr>
          <w:spacing w:val="-4"/>
          <w:szCs w:val="28"/>
          <w:lang w:val="nb-NO"/>
        </w:rPr>
        <w:t xml:space="preserve">sau kiểm tra </w:t>
      </w:r>
      <w:r w:rsidR="005270AA" w:rsidRPr="003D62D2">
        <w:rPr>
          <w:spacing w:val="-4"/>
          <w:szCs w:val="28"/>
          <w:lang w:val="nb-NO"/>
        </w:rPr>
        <w:t>được thực hiện từ 80% đến 100%</w:t>
      </w:r>
      <w:r w:rsidRPr="003D62D2">
        <w:rPr>
          <w:spacing w:val="-4"/>
          <w:szCs w:val="28"/>
          <w:lang w:val="nb-NO"/>
        </w:rPr>
        <w:t>: 0</w:t>
      </w:r>
      <w:r w:rsidR="009F341D" w:rsidRPr="003D62D2">
        <w:rPr>
          <w:spacing w:val="-4"/>
          <w:szCs w:val="28"/>
          <w:lang w:val="nb-NO"/>
        </w:rPr>
        <w:t>1</w:t>
      </w:r>
      <w:r w:rsidRPr="003D62D2">
        <w:rPr>
          <w:spacing w:val="-4"/>
          <w:szCs w:val="28"/>
          <w:lang w:val="nb-NO"/>
        </w:rPr>
        <w:t xml:space="preserve"> điểm.</w:t>
      </w:r>
    </w:p>
    <w:p w:rsidR="005270AA" w:rsidRPr="00A905DB" w:rsidRDefault="00932A3B" w:rsidP="005270AA">
      <w:pPr>
        <w:spacing w:before="120" w:after="120"/>
        <w:ind w:firstLine="720"/>
        <w:jc w:val="both"/>
        <w:rPr>
          <w:szCs w:val="28"/>
          <w:lang w:val="nb-NO"/>
        </w:rPr>
      </w:pPr>
      <w:r w:rsidRPr="00A905DB">
        <w:rPr>
          <w:szCs w:val="28"/>
          <w:lang w:val="nb-NO"/>
        </w:rPr>
        <w:t xml:space="preserve">- </w:t>
      </w:r>
      <w:r w:rsidR="00763633" w:rsidRPr="00A905DB">
        <w:rPr>
          <w:szCs w:val="28"/>
          <w:lang w:val="nb-NO"/>
        </w:rPr>
        <w:t>C</w:t>
      </w:r>
      <w:r w:rsidR="005270AA" w:rsidRPr="00A905DB">
        <w:rPr>
          <w:szCs w:val="28"/>
          <w:lang w:val="nb-NO"/>
        </w:rPr>
        <w:t xml:space="preserve">ác biện pháp </w:t>
      </w:r>
      <w:r w:rsidR="00763633" w:rsidRPr="00A905DB">
        <w:rPr>
          <w:szCs w:val="28"/>
          <w:lang w:val="nb-NO"/>
        </w:rPr>
        <w:t xml:space="preserve">xử lý </w:t>
      </w:r>
      <w:r w:rsidR="005270AA" w:rsidRPr="00A905DB">
        <w:rPr>
          <w:szCs w:val="28"/>
          <w:lang w:val="nb-NO"/>
        </w:rPr>
        <w:t>sau kiểm tra được t</w:t>
      </w:r>
      <w:r w:rsidR="009F341D">
        <w:rPr>
          <w:szCs w:val="28"/>
          <w:lang w:val="nb-NO"/>
        </w:rPr>
        <w:t>hực hiện từ 50% đến dưới 80%: 0,5</w:t>
      </w:r>
      <w:r w:rsidR="005270AA"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 </w:t>
      </w:r>
      <w:r w:rsidR="00763633" w:rsidRPr="00A905DB">
        <w:rPr>
          <w:szCs w:val="28"/>
          <w:lang w:val="nb-NO"/>
        </w:rPr>
        <w:t>C</w:t>
      </w:r>
      <w:r w:rsidR="005270AA" w:rsidRPr="00A905DB">
        <w:rPr>
          <w:szCs w:val="28"/>
          <w:lang w:val="nb-NO"/>
        </w:rPr>
        <w:t xml:space="preserve">ác biện pháp sau kiểm tra được thực hiện từ </w:t>
      </w:r>
      <w:r w:rsidR="009C5FE3" w:rsidRPr="00A905DB">
        <w:rPr>
          <w:szCs w:val="28"/>
          <w:lang w:val="nb-NO"/>
        </w:rPr>
        <w:t xml:space="preserve">dưới </w:t>
      </w:r>
      <w:r w:rsidR="005270AA" w:rsidRPr="00A905DB">
        <w:rPr>
          <w:szCs w:val="28"/>
          <w:lang w:val="nb-NO"/>
        </w:rPr>
        <w:t>50%</w:t>
      </w:r>
      <w:r w:rsidRPr="00A905DB">
        <w:rPr>
          <w:szCs w:val="28"/>
          <w:lang w:val="nb-NO"/>
        </w:rPr>
        <w:t>: 0 điểm.</w:t>
      </w:r>
    </w:p>
    <w:p w:rsidR="00932A3B" w:rsidRPr="000B4FA4" w:rsidRDefault="00932A3B" w:rsidP="00932A3B">
      <w:pPr>
        <w:spacing w:before="120" w:line="340" w:lineRule="exact"/>
        <w:ind w:firstLine="720"/>
        <w:jc w:val="both"/>
        <w:rPr>
          <w:spacing w:val="-2"/>
          <w:szCs w:val="28"/>
        </w:rPr>
      </w:pPr>
      <w:r w:rsidRPr="00A905DB">
        <w:rPr>
          <w:szCs w:val="28"/>
          <w:lang w:val="nb-NO"/>
        </w:rPr>
        <w:t xml:space="preserve">7. </w:t>
      </w:r>
      <w:r w:rsidRPr="00A905DB">
        <w:rPr>
          <w:spacing w:val="-2"/>
          <w:szCs w:val="28"/>
        </w:rPr>
        <w:t>G</w:t>
      </w:r>
      <w:r w:rsidRPr="00A905DB">
        <w:rPr>
          <w:spacing w:val="-2"/>
          <w:szCs w:val="28"/>
          <w:lang w:val="vi-VN"/>
        </w:rPr>
        <w:t xml:space="preserve">iải quyết khiếu nại, tố cáo, xử lý </w:t>
      </w:r>
      <w:proofErr w:type="gramStart"/>
      <w:r w:rsidRPr="00A905DB">
        <w:rPr>
          <w:spacing w:val="-2"/>
          <w:szCs w:val="28"/>
          <w:lang w:val="vi-VN"/>
        </w:rPr>
        <w:t>vi</w:t>
      </w:r>
      <w:proofErr w:type="gramEnd"/>
      <w:r w:rsidRPr="00A905DB">
        <w:rPr>
          <w:spacing w:val="-2"/>
          <w:szCs w:val="28"/>
          <w:lang w:val="vi-VN"/>
        </w:rPr>
        <w:t xml:space="preserve"> phạm trong công tác bồi thường nhà nước</w:t>
      </w:r>
      <w:r w:rsidR="000B4FA4">
        <w:rPr>
          <w:spacing w:val="-2"/>
          <w:szCs w:val="28"/>
        </w:rPr>
        <w:t xml:space="preserve"> (0</w:t>
      </w:r>
      <w:r w:rsidR="005D4BAA">
        <w:rPr>
          <w:spacing w:val="-2"/>
          <w:szCs w:val="28"/>
        </w:rPr>
        <w:t>4</w:t>
      </w:r>
      <w:r w:rsidR="000B4FA4">
        <w:rPr>
          <w:spacing w:val="-2"/>
          <w:szCs w:val="28"/>
        </w:rPr>
        <w:t xml:space="preserve"> điểm)</w:t>
      </w:r>
    </w:p>
    <w:p w:rsidR="00932A3B" w:rsidRPr="00A905DB" w:rsidRDefault="00763633" w:rsidP="00932A3B">
      <w:pPr>
        <w:spacing w:before="120" w:line="340" w:lineRule="exact"/>
        <w:ind w:firstLine="720"/>
        <w:jc w:val="both"/>
        <w:rPr>
          <w:spacing w:val="-2"/>
          <w:szCs w:val="28"/>
        </w:rPr>
      </w:pPr>
      <w:r w:rsidRPr="00A905DB">
        <w:rPr>
          <w:spacing w:val="-2"/>
          <w:szCs w:val="28"/>
        </w:rPr>
        <w:t>a) Xây dựng quy chế</w:t>
      </w:r>
      <w:r w:rsidR="00932A3B" w:rsidRPr="00A905DB">
        <w:rPr>
          <w:spacing w:val="-2"/>
          <w:szCs w:val="28"/>
        </w:rPr>
        <w:t xml:space="preserve"> tiếp nhận khiếu nại, tố cáo, xử lý </w:t>
      </w:r>
      <w:proofErr w:type="gramStart"/>
      <w:r w:rsidR="00932A3B" w:rsidRPr="00A905DB">
        <w:rPr>
          <w:spacing w:val="-2"/>
          <w:szCs w:val="28"/>
        </w:rPr>
        <w:t>vi</w:t>
      </w:r>
      <w:proofErr w:type="gramEnd"/>
      <w:r w:rsidR="00932A3B" w:rsidRPr="00A905DB">
        <w:rPr>
          <w:spacing w:val="-2"/>
          <w:szCs w:val="28"/>
        </w:rPr>
        <w:t xml:space="preserve"> phạm trong công tác bồi thường nhà nước</w:t>
      </w:r>
    </w:p>
    <w:p w:rsidR="00932A3B" w:rsidRPr="00A905DB" w:rsidRDefault="0065510B" w:rsidP="00932A3B">
      <w:pPr>
        <w:spacing w:before="120" w:line="340" w:lineRule="exact"/>
        <w:ind w:firstLine="720"/>
        <w:jc w:val="both"/>
        <w:rPr>
          <w:spacing w:val="-2"/>
          <w:szCs w:val="28"/>
        </w:rPr>
      </w:pPr>
      <w:r>
        <w:rPr>
          <w:spacing w:val="-2"/>
          <w:szCs w:val="28"/>
        </w:rPr>
        <w:t>-</w:t>
      </w:r>
      <w:r w:rsidR="00932A3B" w:rsidRPr="00A905DB">
        <w:rPr>
          <w:spacing w:val="-2"/>
          <w:szCs w:val="28"/>
        </w:rPr>
        <w:t xml:space="preserve"> Có xây dựng </w:t>
      </w:r>
      <w:r w:rsidR="009A02CC">
        <w:rPr>
          <w:spacing w:val="-2"/>
          <w:szCs w:val="28"/>
        </w:rPr>
        <w:t>quy chế</w:t>
      </w:r>
      <w:r w:rsidR="005D4BAA">
        <w:rPr>
          <w:spacing w:val="-2"/>
          <w:szCs w:val="28"/>
        </w:rPr>
        <w:t>: 02</w:t>
      </w:r>
      <w:r w:rsidR="00932A3B" w:rsidRPr="00A905DB">
        <w:rPr>
          <w:spacing w:val="-2"/>
          <w:szCs w:val="28"/>
        </w:rPr>
        <w:t xml:space="preserve"> điểm.</w:t>
      </w:r>
    </w:p>
    <w:p w:rsidR="00932A3B" w:rsidRPr="00A905DB" w:rsidRDefault="0065510B" w:rsidP="00932A3B">
      <w:pPr>
        <w:spacing w:before="120" w:line="340" w:lineRule="exact"/>
        <w:ind w:firstLine="720"/>
        <w:jc w:val="both"/>
        <w:rPr>
          <w:spacing w:val="-2"/>
          <w:szCs w:val="28"/>
        </w:rPr>
      </w:pPr>
      <w:r>
        <w:rPr>
          <w:spacing w:val="-2"/>
          <w:szCs w:val="28"/>
        </w:rPr>
        <w:t>-</w:t>
      </w:r>
      <w:r w:rsidR="00932A3B" w:rsidRPr="00A905DB">
        <w:rPr>
          <w:spacing w:val="-2"/>
          <w:szCs w:val="28"/>
        </w:rPr>
        <w:t xml:space="preserve"> Không xây dựng </w:t>
      </w:r>
      <w:r w:rsidR="009A02CC">
        <w:rPr>
          <w:spacing w:val="-2"/>
          <w:szCs w:val="28"/>
        </w:rPr>
        <w:t>quy chế</w:t>
      </w:r>
      <w:r w:rsidR="00932A3B" w:rsidRPr="00A905DB">
        <w:rPr>
          <w:spacing w:val="-2"/>
          <w:szCs w:val="28"/>
        </w:rPr>
        <w:t>: 0 điểm.</w:t>
      </w:r>
    </w:p>
    <w:p w:rsidR="00932A3B" w:rsidRPr="00A905DB" w:rsidRDefault="00763633" w:rsidP="00932A3B">
      <w:pPr>
        <w:spacing w:before="120" w:line="340" w:lineRule="exact"/>
        <w:ind w:firstLine="720"/>
        <w:jc w:val="both"/>
        <w:rPr>
          <w:spacing w:val="-2"/>
          <w:szCs w:val="28"/>
        </w:rPr>
      </w:pPr>
      <w:r w:rsidRPr="00A905DB">
        <w:rPr>
          <w:spacing w:val="-2"/>
          <w:szCs w:val="28"/>
        </w:rPr>
        <w:t>b) Tiếp nhận, giải quyết khiếu nại, tố cáo và</w:t>
      </w:r>
      <w:r w:rsidR="00932A3B" w:rsidRPr="00A905DB">
        <w:rPr>
          <w:spacing w:val="-2"/>
          <w:szCs w:val="28"/>
        </w:rPr>
        <w:t xml:space="preserve"> xử lý </w:t>
      </w:r>
      <w:proofErr w:type="gramStart"/>
      <w:r w:rsidR="00932A3B" w:rsidRPr="00A905DB">
        <w:rPr>
          <w:spacing w:val="-2"/>
          <w:szCs w:val="28"/>
        </w:rPr>
        <w:t>vi</w:t>
      </w:r>
      <w:proofErr w:type="gramEnd"/>
      <w:r w:rsidR="00932A3B" w:rsidRPr="00A905DB">
        <w:rPr>
          <w:spacing w:val="-2"/>
          <w:szCs w:val="28"/>
        </w:rPr>
        <w:t xml:space="preserve"> phạm trong công tác bồi thường nhà nước</w:t>
      </w:r>
    </w:p>
    <w:p w:rsidR="00932A3B" w:rsidRPr="00A905DB" w:rsidRDefault="00763633" w:rsidP="00932A3B">
      <w:pPr>
        <w:spacing w:before="120" w:line="340" w:lineRule="exact"/>
        <w:ind w:firstLine="720"/>
        <w:jc w:val="both"/>
        <w:rPr>
          <w:spacing w:val="-2"/>
          <w:szCs w:val="28"/>
        </w:rPr>
      </w:pPr>
      <w:r w:rsidRPr="00A905DB">
        <w:rPr>
          <w:spacing w:val="-2"/>
          <w:szCs w:val="28"/>
        </w:rPr>
        <w:t>- Tiếp nhận,</w:t>
      </w:r>
      <w:r w:rsidR="00932A3B" w:rsidRPr="00A905DB">
        <w:rPr>
          <w:spacing w:val="-2"/>
          <w:szCs w:val="28"/>
        </w:rPr>
        <w:t xml:space="preserve"> giải q</w:t>
      </w:r>
      <w:r w:rsidRPr="00A905DB">
        <w:rPr>
          <w:spacing w:val="-2"/>
          <w:szCs w:val="28"/>
        </w:rPr>
        <w:t>uyết khiếu nại, tố cáo và</w:t>
      </w:r>
      <w:r w:rsidR="00932A3B" w:rsidRPr="00A905DB">
        <w:rPr>
          <w:spacing w:val="-2"/>
          <w:szCs w:val="28"/>
        </w:rPr>
        <w:t xml:space="preserve"> xử lý </w:t>
      </w:r>
      <w:proofErr w:type="gramStart"/>
      <w:r w:rsidR="00932A3B" w:rsidRPr="00A905DB">
        <w:rPr>
          <w:spacing w:val="-2"/>
          <w:szCs w:val="28"/>
        </w:rPr>
        <w:t>vi</w:t>
      </w:r>
      <w:proofErr w:type="gramEnd"/>
      <w:r w:rsidR="00932A3B" w:rsidRPr="00A905DB">
        <w:rPr>
          <w:spacing w:val="-2"/>
          <w:szCs w:val="28"/>
        </w:rPr>
        <w:t xml:space="preserve"> phạm</w:t>
      </w:r>
      <w:r w:rsidRPr="00A905DB">
        <w:rPr>
          <w:spacing w:val="-2"/>
          <w:szCs w:val="28"/>
        </w:rPr>
        <w:t xml:space="preserve"> kịp thời</w:t>
      </w:r>
      <w:r w:rsidR="00932A3B" w:rsidRPr="00A905DB">
        <w:rPr>
          <w:spacing w:val="-2"/>
          <w:szCs w:val="28"/>
        </w:rPr>
        <w:t>: 02 điểm.</w:t>
      </w:r>
    </w:p>
    <w:p w:rsidR="00932A3B" w:rsidRPr="00A905DB" w:rsidRDefault="00763633" w:rsidP="00932A3B">
      <w:pPr>
        <w:spacing w:before="120" w:line="340" w:lineRule="exact"/>
        <w:ind w:firstLine="720"/>
        <w:jc w:val="both"/>
        <w:rPr>
          <w:spacing w:val="-2"/>
          <w:szCs w:val="28"/>
        </w:rPr>
      </w:pPr>
      <w:r w:rsidRPr="00A905DB">
        <w:rPr>
          <w:spacing w:val="-2"/>
          <w:szCs w:val="28"/>
        </w:rPr>
        <w:t>- Tiếp nhận,</w:t>
      </w:r>
      <w:r w:rsidR="00932A3B" w:rsidRPr="00A905DB">
        <w:rPr>
          <w:spacing w:val="-2"/>
          <w:szCs w:val="28"/>
        </w:rPr>
        <w:t xml:space="preserve"> giải quyết </w:t>
      </w:r>
      <w:r w:rsidRPr="00A905DB">
        <w:rPr>
          <w:spacing w:val="-2"/>
          <w:szCs w:val="28"/>
        </w:rPr>
        <w:t>khiếu nại, tố cáo và</w:t>
      </w:r>
      <w:r w:rsidR="00932A3B" w:rsidRPr="00A905DB">
        <w:rPr>
          <w:spacing w:val="-2"/>
          <w:szCs w:val="28"/>
        </w:rPr>
        <w:t xml:space="preserve"> xử lý </w:t>
      </w:r>
      <w:proofErr w:type="gramStart"/>
      <w:r w:rsidR="00932A3B" w:rsidRPr="00A905DB">
        <w:rPr>
          <w:spacing w:val="-2"/>
          <w:szCs w:val="28"/>
        </w:rPr>
        <w:t>vi</w:t>
      </w:r>
      <w:proofErr w:type="gramEnd"/>
      <w:r w:rsidR="00932A3B" w:rsidRPr="00A905DB">
        <w:rPr>
          <w:spacing w:val="-2"/>
          <w:szCs w:val="28"/>
        </w:rPr>
        <w:t xml:space="preserve"> phạm</w:t>
      </w:r>
      <w:r w:rsidRPr="00A905DB">
        <w:rPr>
          <w:spacing w:val="-2"/>
          <w:szCs w:val="28"/>
        </w:rPr>
        <w:t xml:space="preserve"> chậm so với quy định</w:t>
      </w:r>
      <w:r w:rsidR="00932A3B" w:rsidRPr="00A905DB">
        <w:rPr>
          <w:spacing w:val="-2"/>
          <w:szCs w:val="28"/>
        </w:rPr>
        <w:t>: 01 điểm.</w:t>
      </w:r>
    </w:p>
    <w:p w:rsidR="00763633" w:rsidRPr="003D62D2" w:rsidRDefault="00763633" w:rsidP="00CF7FE1">
      <w:pPr>
        <w:spacing w:before="120" w:line="340" w:lineRule="exact"/>
        <w:ind w:firstLine="720"/>
        <w:jc w:val="both"/>
        <w:rPr>
          <w:spacing w:val="-6"/>
          <w:szCs w:val="28"/>
        </w:rPr>
      </w:pPr>
      <w:r w:rsidRPr="003D62D2">
        <w:rPr>
          <w:spacing w:val="-6"/>
          <w:szCs w:val="28"/>
        </w:rPr>
        <w:t>-</w:t>
      </w:r>
      <w:r w:rsidR="00932A3B" w:rsidRPr="003D62D2">
        <w:rPr>
          <w:spacing w:val="-6"/>
          <w:szCs w:val="28"/>
        </w:rPr>
        <w:t xml:space="preserve"> Không t</w:t>
      </w:r>
      <w:r w:rsidRPr="003D62D2">
        <w:rPr>
          <w:spacing w:val="-6"/>
          <w:szCs w:val="28"/>
        </w:rPr>
        <w:t>iếp nhận,</w:t>
      </w:r>
      <w:r w:rsidR="00932A3B" w:rsidRPr="003D62D2">
        <w:rPr>
          <w:spacing w:val="-6"/>
          <w:szCs w:val="28"/>
        </w:rPr>
        <w:t xml:space="preserve"> không giải quyết khiếu nại, tố cáo</w:t>
      </w:r>
      <w:r w:rsidRPr="003D62D2">
        <w:rPr>
          <w:spacing w:val="-6"/>
          <w:szCs w:val="28"/>
        </w:rPr>
        <w:t xml:space="preserve"> và</w:t>
      </w:r>
      <w:r w:rsidR="00932A3B" w:rsidRPr="003D62D2">
        <w:rPr>
          <w:spacing w:val="-6"/>
          <w:szCs w:val="28"/>
        </w:rPr>
        <w:t xml:space="preserve"> xử lý </w:t>
      </w:r>
      <w:proofErr w:type="gramStart"/>
      <w:r w:rsidR="00932A3B" w:rsidRPr="003D62D2">
        <w:rPr>
          <w:spacing w:val="-6"/>
          <w:szCs w:val="28"/>
        </w:rPr>
        <w:t>vi</w:t>
      </w:r>
      <w:proofErr w:type="gramEnd"/>
      <w:r w:rsidR="00932A3B" w:rsidRPr="003D62D2">
        <w:rPr>
          <w:spacing w:val="-6"/>
          <w:szCs w:val="28"/>
        </w:rPr>
        <w:t xml:space="preserve"> phạm: 0 điểm.</w:t>
      </w:r>
    </w:p>
    <w:p w:rsidR="00932A3B" w:rsidRPr="000B4FA4" w:rsidRDefault="00932A3B" w:rsidP="00932A3B">
      <w:pPr>
        <w:spacing w:before="120" w:line="340" w:lineRule="exact"/>
        <w:ind w:firstLine="720"/>
        <w:jc w:val="both"/>
        <w:rPr>
          <w:spacing w:val="2"/>
          <w:szCs w:val="28"/>
        </w:rPr>
      </w:pPr>
      <w:r w:rsidRPr="00A905DB">
        <w:rPr>
          <w:szCs w:val="28"/>
          <w:lang w:val="nb-NO"/>
        </w:rPr>
        <w:t xml:space="preserve">8. Hiệu quả hoạt động </w:t>
      </w:r>
      <w:r w:rsidRPr="00A905DB">
        <w:rPr>
          <w:szCs w:val="28"/>
        </w:rPr>
        <w:t>k</w:t>
      </w:r>
      <w:r w:rsidRPr="00A905DB">
        <w:rPr>
          <w:szCs w:val="28"/>
          <w:lang w:val="vi-VN"/>
        </w:rPr>
        <w:t>iến nghị cơ quan có thẩm quyền xử lý vi phạm trong việc giải quyết bồi thường, thực hiện trách nhiệm hoàn trả trong phạm vi do mình quản lý</w:t>
      </w:r>
      <w:r w:rsidRPr="00A905DB">
        <w:rPr>
          <w:szCs w:val="28"/>
        </w:rPr>
        <w:t xml:space="preserve">; </w:t>
      </w:r>
      <w:r w:rsidRPr="00A905DB">
        <w:rPr>
          <w:spacing w:val="2"/>
          <w:szCs w:val="28"/>
        </w:rPr>
        <w:t>hiệu quả hoạt độngk</w:t>
      </w:r>
      <w:r w:rsidRPr="00A905DB">
        <w:rPr>
          <w:spacing w:val="2"/>
          <w:szCs w:val="28"/>
          <w:lang w:val="vi-VN"/>
        </w:rPr>
        <w:t xml:space="preserve">iến nghị người có thẩm quyền kháng nghị bản án, quyết định của Tòa án có nội dung giải quyết bồi thường theo quy định của pháp luật; yêu cầu Thủ trưởng cơ quan trực tiếp quản lý người thi hành công vụ gây thiệt hại hủy quyết định giải quyết bồi thường trong trường hợp có một </w:t>
      </w:r>
      <w:r w:rsidRPr="00A905DB">
        <w:rPr>
          <w:spacing w:val="2"/>
          <w:szCs w:val="28"/>
          <w:lang w:val="vi-VN"/>
        </w:rPr>
        <w:lastRenderedPageBreak/>
        <w:t xml:space="preserve">trong các căn cứ quy định tại khoản 1 và điểm a khoản 3 Điều 48 của Luật </w:t>
      </w:r>
      <w:r w:rsidRPr="00A905DB">
        <w:rPr>
          <w:spacing w:val="2"/>
          <w:szCs w:val="28"/>
        </w:rPr>
        <w:t>Trách nhiệm bồi thường của Nhà nước</w:t>
      </w:r>
      <w:r w:rsidRPr="00A905DB">
        <w:rPr>
          <w:spacing w:val="2"/>
          <w:szCs w:val="28"/>
          <w:lang w:val="vi-VN"/>
        </w:rPr>
        <w:t xml:space="preserve"> mà không ra quyết định hủy</w:t>
      </w:r>
      <w:r w:rsidR="000B4FA4">
        <w:rPr>
          <w:spacing w:val="2"/>
          <w:szCs w:val="28"/>
        </w:rPr>
        <w:t xml:space="preserve"> (0</w:t>
      </w:r>
      <w:r w:rsidR="005D4BAA">
        <w:rPr>
          <w:spacing w:val="2"/>
          <w:szCs w:val="28"/>
        </w:rPr>
        <w:t>6</w:t>
      </w:r>
      <w:r w:rsidR="000B4FA4">
        <w:rPr>
          <w:spacing w:val="2"/>
          <w:szCs w:val="28"/>
        </w:rPr>
        <w:t xml:space="preserve"> điểm)</w:t>
      </w:r>
    </w:p>
    <w:p w:rsidR="00D83977" w:rsidRPr="00A905DB" w:rsidRDefault="00932A3B" w:rsidP="00D83977">
      <w:pPr>
        <w:spacing w:before="120" w:after="120"/>
        <w:ind w:firstLine="720"/>
        <w:jc w:val="both"/>
        <w:rPr>
          <w:bCs/>
          <w:szCs w:val="28"/>
          <w:lang w:val="nb-NO"/>
        </w:rPr>
      </w:pPr>
      <w:r w:rsidRPr="00A905DB">
        <w:rPr>
          <w:bCs/>
          <w:szCs w:val="28"/>
          <w:lang w:val="nb-NO"/>
        </w:rPr>
        <w:t xml:space="preserve">a) </w:t>
      </w:r>
      <w:r w:rsidR="00D83977" w:rsidRPr="00A905DB">
        <w:rPr>
          <w:bCs/>
          <w:szCs w:val="28"/>
          <w:lang w:val="nb-NO"/>
        </w:rPr>
        <w:t>Nội dung kiến nghị, yêu cầu</w:t>
      </w:r>
    </w:p>
    <w:p w:rsidR="00D83977" w:rsidRPr="00A905DB" w:rsidRDefault="00D83977" w:rsidP="00D83977">
      <w:pPr>
        <w:spacing w:before="120" w:after="120"/>
        <w:ind w:firstLine="720"/>
        <w:jc w:val="both"/>
        <w:rPr>
          <w:bCs/>
          <w:szCs w:val="28"/>
          <w:lang w:val="nb-NO"/>
        </w:rPr>
      </w:pPr>
      <w:r w:rsidRPr="00A905DB">
        <w:rPr>
          <w:bCs/>
          <w:szCs w:val="28"/>
          <w:lang w:val="nb-NO"/>
        </w:rPr>
        <w:t>- Nội dung kiến nghị, yê</w:t>
      </w:r>
      <w:r w:rsidR="005D4BAA">
        <w:rPr>
          <w:bCs/>
          <w:szCs w:val="28"/>
          <w:lang w:val="nb-NO"/>
        </w:rPr>
        <w:t>u cầu phù hợp với thẩm quyền: 03</w:t>
      </w:r>
      <w:r w:rsidRPr="00A905DB">
        <w:rPr>
          <w:bCs/>
          <w:szCs w:val="28"/>
          <w:lang w:val="nb-NO"/>
        </w:rPr>
        <w:t xml:space="preserve"> điểm.</w:t>
      </w:r>
    </w:p>
    <w:p w:rsidR="00D83977" w:rsidRPr="00A905DB" w:rsidRDefault="00D83977" w:rsidP="00D83977">
      <w:pPr>
        <w:spacing w:before="120" w:after="120"/>
        <w:ind w:firstLine="720"/>
        <w:jc w:val="both"/>
        <w:rPr>
          <w:bCs/>
          <w:szCs w:val="28"/>
          <w:lang w:val="nb-NO"/>
        </w:rPr>
      </w:pPr>
      <w:r w:rsidRPr="00A905DB">
        <w:rPr>
          <w:bCs/>
          <w:szCs w:val="28"/>
          <w:lang w:val="nb-NO"/>
        </w:rPr>
        <w:t>- Nội dung kiến nghị, yêu cầu không phù hợp với thẩm quyền: 0 điểm.</w:t>
      </w:r>
    </w:p>
    <w:p w:rsidR="00D83977" w:rsidRPr="00A905DB" w:rsidRDefault="00932A3B" w:rsidP="00D83977">
      <w:pPr>
        <w:spacing w:before="120" w:after="120"/>
        <w:ind w:firstLine="720"/>
        <w:jc w:val="both"/>
        <w:rPr>
          <w:bCs/>
          <w:szCs w:val="28"/>
          <w:lang w:val="nb-NO"/>
        </w:rPr>
      </w:pPr>
      <w:r w:rsidRPr="00A905DB">
        <w:rPr>
          <w:bCs/>
          <w:szCs w:val="28"/>
          <w:lang w:val="nb-NO"/>
        </w:rPr>
        <w:t xml:space="preserve">b) </w:t>
      </w:r>
      <w:r w:rsidR="00A90134" w:rsidRPr="00A905DB">
        <w:rPr>
          <w:bCs/>
          <w:szCs w:val="28"/>
          <w:lang w:val="nb-NO"/>
        </w:rPr>
        <w:t>T</w:t>
      </w:r>
      <w:r w:rsidR="00D83977" w:rsidRPr="00A905DB">
        <w:rPr>
          <w:bCs/>
          <w:szCs w:val="28"/>
          <w:lang w:val="nb-NO"/>
        </w:rPr>
        <w:t>hực hiện kiến nghị, yêu cầu</w:t>
      </w:r>
    </w:p>
    <w:p w:rsidR="00D83977" w:rsidRPr="00D733AD" w:rsidRDefault="007552A4" w:rsidP="00D83977">
      <w:pPr>
        <w:spacing w:before="120" w:after="120"/>
        <w:ind w:firstLine="720"/>
        <w:jc w:val="both"/>
        <w:rPr>
          <w:bCs/>
          <w:szCs w:val="28"/>
          <w:lang w:val="nb-NO"/>
        </w:rPr>
      </w:pPr>
      <w:r w:rsidRPr="00D733AD">
        <w:rPr>
          <w:bCs/>
          <w:szCs w:val="28"/>
          <w:lang w:val="nb-NO"/>
        </w:rPr>
        <w:t>- K</w:t>
      </w:r>
      <w:r w:rsidR="00D83977" w:rsidRPr="00D733AD">
        <w:rPr>
          <w:bCs/>
          <w:szCs w:val="28"/>
          <w:lang w:val="nb-NO"/>
        </w:rPr>
        <w:t>iến nghị, yêu cầu</w:t>
      </w:r>
      <w:r w:rsidR="00A90134" w:rsidRPr="00D733AD">
        <w:rPr>
          <w:bCs/>
          <w:szCs w:val="28"/>
          <w:lang w:val="nb-NO"/>
        </w:rPr>
        <w:t xml:space="preserve"> </w:t>
      </w:r>
      <w:r w:rsidRPr="00D733AD">
        <w:rPr>
          <w:bCs/>
          <w:szCs w:val="28"/>
          <w:lang w:val="nb-NO"/>
        </w:rPr>
        <w:t xml:space="preserve">được </w:t>
      </w:r>
      <w:r w:rsidR="00A90134" w:rsidRPr="00D733AD">
        <w:rPr>
          <w:bCs/>
          <w:szCs w:val="28"/>
          <w:lang w:val="nb-NO"/>
        </w:rPr>
        <w:t>thực hiện</w:t>
      </w:r>
      <w:r w:rsidR="00D83977" w:rsidRPr="00D733AD">
        <w:rPr>
          <w:bCs/>
          <w:szCs w:val="28"/>
          <w:lang w:val="nb-NO"/>
        </w:rPr>
        <w:t xml:space="preserve"> đúng </w:t>
      </w:r>
      <w:r w:rsidR="005D4BAA">
        <w:rPr>
          <w:bCs/>
          <w:szCs w:val="28"/>
          <w:lang w:val="nb-NO"/>
        </w:rPr>
        <w:t>cơ quan, người có thẩm quyền: 03</w:t>
      </w:r>
      <w:r w:rsidR="00D83977" w:rsidRPr="00D733AD">
        <w:rPr>
          <w:bCs/>
          <w:szCs w:val="28"/>
          <w:lang w:val="nb-NO"/>
        </w:rPr>
        <w:t xml:space="preserve"> điểm.</w:t>
      </w:r>
    </w:p>
    <w:p w:rsidR="00932A3B" w:rsidRPr="00A905DB" w:rsidRDefault="00A90134" w:rsidP="00A90134">
      <w:pPr>
        <w:spacing w:before="120" w:after="120"/>
        <w:ind w:firstLine="720"/>
        <w:jc w:val="both"/>
        <w:rPr>
          <w:bCs/>
          <w:spacing w:val="-4"/>
          <w:szCs w:val="28"/>
          <w:lang w:val="nb-NO"/>
        </w:rPr>
      </w:pPr>
      <w:r w:rsidRPr="00A905DB">
        <w:rPr>
          <w:bCs/>
          <w:spacing w:val="-4"/>
          <w:szCs w:val="28"/>
          <w:lang w:val="nb-NO"/>
        </w:rPr>
        <w:t xml:space="preserve">- </w:t>
      </w:r>
      <w:r w:rsidR="007552A4">
        <w:rPr>
          <w:bCs/>
          <w:spacing w:val="-4"/>
          <w:szCs w:val="28"/>
          <w:lang w:val="nb-NO"/>
        </w:rPr>
        <w:t>K</w:t>
      </w:r>
      <w:r w:rsidRPr="00A905DB">
        <w:rPr>
          <w:bCs/>
          <w:spacing w:val="-4"/>
          <w:szCs w:val="28"/>
          <w:lang w:val="nb-NO"/>
        </w:rPr>
        <w:t>iến nghị, yêu cầu</w:t>
      </w:r>
      <w:r w:rsidR="007552A4">
        <w:rPr>
          <w:bCs/>
          <w:spacing w:val="-4"/>
          <w:szCs w:val="28"/>
          <w:lang w:val="nb-NO"/>
        </w:rPr>
        <w:t xml:space="preserve"> được</w:t>
      </w:r>
      <w:r w:rsidR="00D83977" w:rsidRPr="00A905DB">
        <w:rPr>
          <w:bCs/>
          <w:spacing w:val="-4"/>
          <w:szCs w:val="28"/>
          <w:lang w:val="nb-NO"/>
        </w:rPr>
        <w:t xml:space="preserve"> thực hiện không đúng cơ quan, người có thẩm quyền: 0 điểm.</w:t>
      </w:r>
    </w:p>
    <w:p w:rsidR="00932A3B" w:rsidRPr="00A905DB" w:rsidRDefault="00733A3A" w:rsidP="00932A3B">
      <w:pPr>
        <w:spacing w:before="120" w:after="120"/>
        <w:ind w:firstLine="720"/>
        <w:jc w:val="both"/>
        <w:rPr>
          <w:bCs/>
          <w:szCs w:val="28"/>
          <w:lang w:val="nb-NO"/>
        </w:rPr>
      </w:pPr>
      <w:r w:rsidRPr="00A905DB">
        <w:rPr>
          <w:bCs/>
          <w:szCs w:val="28"/>
          <w:lang w:val="nb-NO"/>
        </w:rPr>
        <w:t>9</w:t>
      </w:r>
      <w:r w:rsidR="00932A3B" w:rsidRPr="00A905DB">
        <w:rPr>
          <w:bCs/>
          <w:szCs w:val="28"/>
          <w:lang w:val="nb-NO"/>
        </w:rPr>
        <w:t>. Thống kê việc thực hiện công tác bồi thường nhà nước</w:t>
      </w:r>
      <w:r w:rsidR="00627C2E">
        <w:rPr>
          <w:bCs/>
          <w:szCs w:val="28"/>
          <w:lang w:val="nb-NO"/>
        </w:rPr>
        <w:t xml:space="preserve"> (0</w:t>
      </w:r>
      <w:r w:rsidR="005D4BAA">
        <w:rPr>
          <w:bCs/>
          <w:szCs w:val="28"/>
          <w:lang w:val="nb-NO"/>
        </w:rPr>
        <w:t>6</w:t>
      </w:r>
      <w:r w:rsidR="00627C2E">
        <w:rPr>
          <w:bCs/>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a) </w:t>
      </w:r>
      <w:r w:rsidR="00733A3A" w:rsidRPr="00A905DB">
        <w:rPr>
          <w:szCs w:val="28"/>
          <w:lang w:val="nb-NO"/>
        </w:rPr>
        <w:t>Thời gian gửi</w:t>
      </w:r>
      <w:r w:rsidR="00D83977" w:rsidRPr="00A905DB">
        <w:rPr>
          <w:szCs w:val="28"/>
          <w:lang w:val="nb-NO"/>
        </w:rPr>
        <w:t xml:space="preserve"> </w:t>
      </w:r>
      <w:r w:rsidR="000A785D" w:rsidRPr="00A905DB">
        <w:rPr>
          <w:szCs w:val="28"/>
          <w:lang w:val="nb-NO"/>
        </w:rPr>
        <w:t>báo cáo</w:t>
      </w:r>
      <w:r w:rsidR="00733A3A" w:rsidRPr="00A905DB">
        <w:rPr>
          <w:szCs w:val="28"/>
          <w:lang w:val="nb-NO"/>
        </w:rPr>
        <w:t xml:space="preserve"> việc thực hiện công tác bồi thường nhà nước</w:t>
      </w:r>
    </w:p>
    <w:p w:rsidR="000A785D" w:rsidRPr="00A905DB" w:rsidRDefault="0065510B" w:rsidP="00932A3B">
      <w:pPr>
        <w:spacing w:before="120" w:after="120"/>
        <w:ind w:firstLine="720"/>
        <w:jc w:val="both"/>
        <w:rPr>
          <w:szCs w:val="28"/>
          <w:lang w:val="nb-NO"/>
        </w:rPr>
      </w:pPr>
      <w:r>
        <w:rPr>
          <w:szCs w:val="28"/>
          <w:lang w:val="nb-NO"/>
        </w:rPr>
        <w:t>a1)</w:t>
      </w:r>
      <w:r w:rsidR="00932A3B" w:rsidRPr="00A905DB">
        <w:rPr>
          <w:szCs w:val="28"/>
          <w:lang w:val="nb-NO"/>
        </w:rPr>
        <w:t xml:space="preserve"> </w:t>
      </w:r>
      <w:r w:rsidR="000A785D" w:rsidRPr="00A905DB">
        <w:rPr>
          <w:szCs w:val="28"/>
          <w:lang w:val="nb-NO"/>
        </w:rPr>
        <w:t>Báo cáo hằng năm về công tác bồi thường nhà nước</w:t>
      </w:r>
    </w:p>
    <w:p w:rsidR="000A785D" w:rsidRPr="00A905DB" w:rsidRDefault="0065510B" w:rsidP="00932A3B">
      <w:pPr>
        <w:spacing w:before="120" w:after="120"/>
        <w:ind w:firstLine="720"/>
        <w:jc w:val="both"/>
        <w:rPr>
          <w:szCs w:val="28"/>
          <w:lang w:val="nb-NO"/>
        </w:rPr>
      </w:pPr>
      <w:r>
        <w:rPr>
          <w:szCs w:val="28"/>
          <w:lang w:val="nb-NO"/>
        </w:rPr>
        <w:t>-</w:t>
      </w:r>
      <w:r w:rsidR="000A785D" w:rsidRPr="00A905DB">
        <w:rPr>
          <w:szCs w:val="28"/>
          <w:lang w:val="nb-NO"/>
        </w:rPr>
        <w:t xml:space="preserve"> Báo cáo hằng năm về công tác bồi thường nhà nước được gửi về Bộ Tư pháp trướ</w:t>
      </w:r>
      <w:r w:rsidR="005D4BAA">
        <w:rPr>
          <w:szCs w:val="28"/>
          <w:lang w:val="nb-NO"/>
        </w:rPr>
        <w:t>c ngày 08/12 của năm báo cáo: 02</w:t>
      </w:r>
      <w:r w:rsidR="000A785D" w:rsidRPr="00A905DB">
        <w:rPr>
          <w:szCs w:val="28"/>
          <w:lang w:val="nb-NO"/>
        </w:rPr>
        <w:t xml:space="preserve"> điểm.</w:t>
      </w:r>
    </w:p>
    <w:p w:rsidR="000A785D" w:rsidRPr="00A905DB" w:rsidRDefault="0065510B" w:rsidP="000A785D">
      <w:pPr>
        <w:spacing w:before="120" w:after="120"/>
        <w:ind w:firstLine="720"/>
        <w:jc w:val="both"/>
        <w:rPr>
          <w:szCs w:val="28"/>
          <w:lang w:val="nb-NO"/>
        </w:rPr>
      </w:pPr>
      <w:r>
        <w:rPr>
          <w:szCs w:val="28"/>
          <w:lang w:val="nb-NO"/>
        </w:rPr>
        <w:t>-</w:t>
      </w:r>
      <w:r w:rsidR="000A785D" w:rsidRPr="00A905DB">
        <w:rPr>
          <w:szCs w:val="28"/>
          <w:lang w:val="nb-NO"/>
        </w:rPr>
        <w:t xml:space="preserve"> Báo cáo hằng năm về công tác bồi thường nhà nước được gửi về Bộ Tư pháp </w:t>
      </w:r>
      <w:r w:rsidR="001413BE" w:rsidRPr="00A905DB">
        <w:rPr>
          <w:szCs w:val="28"/>
          <w:lang w:val="nb-NO"/>
        </w:rPr>
        <w:t xml:space="preserve">từ </w:t>
      </w:r>
      <w:r w:rsidR="000A785D" w:rsidRPr="00A905DB">
        <w:rPr>
          <w:szCs w:val="28"/>
          <w:lang w:val="nb-NO"/>
        </w:rPr>
        <w:t xml:space="preserve">ngày 08/12 </w:t>
      </w:r>
      <w:r w:rsidR="001413BE" w:rsidRPr="00A905DB">
        <w:rPr>
          <w:szCs w:val="28"/>
          <w:lang w:val="nb-NO"/>
        </w:rPr>
        <w:t xml:space="preserve">đến trước ngày 15/12 </w:t>
      </w:r>
      <w:r w:rsidR="000A785D" w:rsidRPr="00A905DB">
        <w:rPr>
          <w:szCs w:val="28"/>
          <w:lang w:val="nb-NO"/>
        </w:rPr>
        <w:t>của năm báo cáo: 0</w:t>
      </w:r>
      <w:r w:rsidR="005D4BAA">
        <w:rPr>
          <w:szCs w:val="28"/>
          <w:lang w:val="nb-NO"/>
        </w:rPr>
        <w:t>1</w:t>
      </w:r>
      <w:r w:rsidR="000A785D" w:rsidRPr="00A905DB">
        <w:rPr>
          <w:szCs w:val="28"/>
          <w:lang w:val="nb-NO"/>
        </w:rPr>
        <w:t xml:space="preserve"> điểm.</w:t>
      </w:r>
    </w:p>
    <w:p w:rsidR="000A785D" w:rsidRPr="00A905DB" w:rsidRDefault="0065510B" w:rsidP="000A785D">
      <w:pPr>
        <w:spacing w:before="120" w:after="120"/>
        <w:ind w:firstLine="720"/>
        <w:jc w:val="both"/>
        <w:rPr>
          <w:szCs w:val="28"/>
          <w:lang w:val="nb-NO"/>
        </w:rPr>
      </w:pPr>
      <w:r>
        <w:rPr>
          <w:szCs w:val="28"/>
          <w:lang w:val="nb-NO"/>
        </w:rPr>
        <w:t>-</w:t>
      </w:r>
      <w:r w:rsidR="000A785D" w:rsidRPr="00A905DB">
        <w:rPr>
          <w:szCs w:val="28"/>
          <w:lang w:val="nb-NO"/>
        </w:rPr>
        <w:t xml:space="preserve"> Báo cáo hằng năm về công tác bồi thường nhà nước được gửi về Bộ Tư pháp </w:t>
      </w:r>
      <w:r w:rsidR="001413BE" w:rsidRPr="00A905DB">
        <w:rPr>
          <w:szCs w:val="28"/>
          <w:lang w:val="nb-NO"/>
        </w:rPr>
        <w:t xml:space="preserve">từ sau ngày 15/12 của năm báo cáo: 0 </w:t>
      </w:r>
      <w:r w:rsidR="000A785D" w:rsidRPr="00A905DB">
        <w:rPr>
          <w:szCs w:val="28"/>
          <w:lang w:val="nb-NO"/>
        </w:rPr>
        <w:t>điểm.</w:t>
      </w:r>
    </w:p>
    <w:p w:rsidR="000A785D" w:rsidRPr="00A905DB" w:rsidRDefault="0065510B" w:rsidP="00932A3B">
      <w:pPr>
        <w:spacing w:before="120" w:after="120"/>
        <w:ind w:firstLine="720"/>
        <w:jc w:val="both"/>
        <w:rPr>
          <w:szCs w:val="28"/>
          <w:lang w:val="nb-NO"/>
        </w:rPr>
      </w:pPr>
      <w:r>
        <w:rPr>
          <w:szCs w:val="28"/>
          <w:lang w:val="nb-NO"/>
        </w:rPr>
        <w:t>a2)</w:t>
      </w:r>
      <w:r w:rsidR="00CC3B14" w:rsidRPr="00A905DB">
        <w:rPr>
          <w:szCs w:val="28"/>
          <w:lang w:val="nb-NO"/>
        </w:rPr>
        <w:t xml:space="preserve"> Số liệu thống kê năm chính thức </w:t>
      </w:r>
    </w:p>
    <w:p w:rsidR="00084F6F" w:rsidRPr="00A905DB" w:rsidRDefault="0065510B" w:rsidP="00932A3B">
      <w:pPr>
        <w:spacing w:before="120" w:after="120"/>
        <w:ind w:firstLine="720"/>
        <w:jc w:val="both"/>
        <w:rPr>
          <w:szCs w:val="28"/>
          <w:lang w:val="nb-NO"/>
        </w:rPr>
      </w:pPr>
      <w:r>
        <w:rPr>
          <w:szCs w:val="28"/>
          <w:lang w:val="nb-NO"/>
        </w:rPr>
        <w:t>-</w:t>
      </w:r>
      <w:r w:rsidR="00084F6F" w:rsidRPr="00A905DB">
        <w:rPr>
          <w:szCs w:val="28"/>
          <w:lang w:val="nb-NO"/>
        </w:rPr>
        <w:t xml:space="preserve"> Số liệu thống kê năm chính thức được gửi về Bộ Tư pháp trước ngày 31/01 của năm kế tiếp năm báo cáo: 02 điểm.</w:t>
      </w:r>
    </w:p>
    <w:p w:rsidR="00084F6F" w:rsidRPr="00A905DB" w:rsidRDefault="0065510B" w:rsidP="00084F6F">
      <w:pPr>
        <w:spacing w:before="120" w:after="120"/>
        <w:ind w:firstLine="720"/>
        <w:jc w:val="both"/>
        <w:rPr>
          <w:szCs w:val="28"/>
          <w:lang w:val="nb-NO"/>
        </w:rPr>
      </w:pPr>
      <w:r>
        <w:rPr>
          <w:szCs w:val="28"/>
          <w:lang w:val="nb-NO"/>
        </w:rPr>
        <w:t>-</w:t>
      </w:r>
      <w:r w:rsidR="009F341D">
        <w:rPr>
          <w:szCs w:val="28"/>
          <w:lang w:val="nb-NO"/>
        </w:rPr>
        <w:t xml:space="preserve"> </w:t>
      </w:r>
      <w:r w:rsidR="00084F6F" w:rsidRPr="00A905DB">
        <w:rPr>
          <w:szCs w:val="28"/>
          <w:lang w:val="nb-NO"/>
        </w:rPr>
        <w:t>Số liệu thống kê năm chính thức được gửi về Bộ Tư pháp từ ngày 31/01 đến ngày 10/02 của năm kế tiếp năm báo cáo: 01 điểm.</w:t>
      </w:r>
    </w:p>
    <w:p w:rsidR="00084F6F" w:rsidRPr="00A905DB" w:rsidRDefault="0065510B" w:rsidP="00084F6F">
      <w:pPr>
        <w:spacing w:before="120" w:after="120"/>
        <w:ind w:firstLine="720"/>
        <w:jc w:val="both"/>
        <w:rPr>
          <w:szCs w:val="28"/>
          <w:lang w:val="nb-NO"/>
        </w:rPr>
      </w:pPr>
      <w:r>
        <w:rPr>
          <w:szCs w:val="28"/>
          <w:lang w:val="nb-NO"/>
        </w:rPr>
        <w:t>-</w:t>
      </w:r>
      <w:r w:rsidR="00084F6F" w:rsidRPr="00A905DB">
        <w:rPr>
          <w:szCs w:val="28"/>
          <w:lang w:val="nb-NO"/>
        </w:rPr>
        <w:t xml:space="preserve"> Số liệu thống kê năm chính thức được gửi về Bộ Tư pháp </w:t>
      </w:r>
      <w:r w:rsidR="00B63718" w:rsidRPr="00A905DB">
        <w:rPr>
          <w:szCs w:val="28"/>
          <w:lang w:val="nb-NO"/>
        </w:rPr>
        <w:t xml:space="preserve">từ sau ngày 10/02 </w:t>
      </w:r>
      <w:r w:rsidR="005056F0">
        <w:rPr>
          <w:szCs w:val="28"/>
          <w:lang w:val="nb-NO"/>
        </w:rPr>
        <w:t>của năm kế tiếp năm báo cáo: 0</w:t>
      </w:r>
      <w:r w:rsidR="00084F6F"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xml:space="preserve">b) </w:t>
      </w:r>
      <w:r w:rsidR="00FA1017" w:rsidRPr="00A905DB">
        <w:rPr>
          <w:szCs w:val="28"/>
          <w:lang w:val="nb-NO"/>
        </w:rPr>
        <w:t xml:space="preserve">Nội dung báo cáo, </w:t>
      </w:r>
      <w:r w:rsidRPr="00A905DB">
        <w:rPr>
          <w:szCs w:val="28"/>
          <w:lang w:val="nb-NO"/>
        </w:rPr>
        <w:t>thống kê</w:t>
      </w:r>
    </w:p>
    <w:p w:rsidR="00932A3B" w:rsidRPr="00A905DB" w:rsidRDefault="00932A3B" w:rsidP="00932A3B">
      <w:pPr>
        <w:spacing w:before="120" w:after="120"/>
        <w:ind w:firstLine="720"/>
        <w:jc w:val="both"/>
        <w:rPr>
          <w:szCs w:val="28"/>
          <w:lang w:val="nb-NO"/>
        </w:rPr>
      </w:pPr>
      <w:r w:rsidRPr="00A905DB">
        <w:rPr>
          <w:szCs w:val="28"/>
          <w:lang w:val="nb-NO"/>
        </w:rPr>
        <w:t xml:space="preserve">- </w:t>
      </w:r>
      <w:r w:rsidR="00FA1017" w:rsidRPr="00A905DB">
        <w:rPr>
          <w:szCs w:val="28"/>
          <w:lang w:val="nb-NO"/>
        </w:rPr>
        <w:t>Nội dung báo cáo, thống kê được cung cấp đầy đủ, chính xác</w:t>
      </w:r>
      <w:r w:rsidRPr="00A905DB">
        <w:rPr>
          <w:szCs w:val="28"/>
          <w:lang w:val="nb-NO"/>
        </w:rPr>
        <w:t>: 0</w:t>
      </w:r>
      <w:r w:rsidR="003F65B5" w:rsidRPr="00A905DB">
        <w:rPr>
          <w:szCs w:val="28"/>
          <w:lang w:val="nb-NO"/>
        </w:rPr>
        <w:t>2</w:t>
      </w:r>
      <w:r w:rsidRPr="00A905DB">
        <w:rPr>
          <w:szCs w:val="28"/>
          <w:lang w:val="nb-NO"/>
        </w:rPr>
        <w:t xml:space="preserve"> điểm.</w:t>
      </w:r>
    </w:p>
    <w:p w:rsidR="00D733AD" w:rsidRPr="00767921" w:rsidRDefault="00932A3B" w:rsidP="00124061">
      <w:pPr>
        <w:spacing w:before="120" w:after="120"/>
        <w:ind w:firstLine="720"/>
        <w:jc w:val="both"/>
        <w:rPr>
          <w:szCs w:val="28"/>
          <w:lang w:val="nb-NO"/>
        </w:rPr>
      </w:pPr>
      <w:r w:rsidRPr="00767921">
        <w:rPr>
          <w:szCs w:val="28"/>
          <w:lang w:val="nb-NO"/>
        </w:rPr>
        <w:t xml:space="preserve">- </w:t>
      </w:r>
      <w:r w:rsidR="00FA1017" w:rsidRPr="00767921">
        <w:rPr>
          <w:szCs w:val="28"/>
          <w:lang w:val="nb-NO"/>
        </w:rPr>
        <w:t xml:space="preserve">Nội dung báo cáo, thống kê được cung cấp </w:t>
      </w:r>
      <w:r w:rsidR="003F65B5" w:rsidRPr="00767921">
        <w:rPr>
          <w:szCs w:val="28"/>
          <w:lang w:val="nb-NO"/>
        </w:rPr>
        <w:t xml:space="preserve">chưa </w:t>
      </w:r>
      <w:r w:rsidR="00FA1017" w:rsidRPr="00767921">
        <w:rPr>
          <w:szCs w:val="28"/>
          <w:lang w:val="nb-NO"/>
        </w:rPr>
        <w:t xml:space="preserve">đầy đủ, </w:t>
      </w:r>
      <w:r w:rsidR="003F65B5" w:rsidRPr="00767921">
        <w:rPr>
          <w:szCs w:val="28"/>
          <w:lang w:val="nb-NO"/>
        </w:rPr>
        <w:t xml:space="preserve">chưa </w:t>
      </w:r>
      <w:r w:rsidR="00FA1017" w:rsidRPr="00767921">
        <w:rPr>
          <w:szCs w:val="28"/>
          <w:lang w:val="nb-NO"/>
        </w:rPr>
        <w:t>chính xác</w:t>
      </w:r>
      <w:r w:rsidR="003F65B5" w:rsidRPr="00767921">
        <w:rPr>
          <w:szCs w:val="28"/>
          <w:lang w:val="nb-NO"/>
        </w:rPr>
        <w:t>: 0 điểm.</w:t>
      </w:r>
    </w:p>
    <w:p w:rsidR="00932A3B" w:rsidRPr="00A905DB" w:rsidRDefault="00932A3B" w:rsidP="00B0016A">
      <w:pPr>
        <w:spacing w:before="120" w:after="120"/>
        <w:ind w:firstLine="720"/>
        <w:jc w:val="both"/>
        <w:rPr>
          <w:bCs/>
          <w:szCs w:val="28"/>
          <w:lang w:val="nb-NO"/>
        </w:rPr>
      </w:pPr>
      <w:r w:rsidRPr="00A905DB">
        <w:rPr>
          <w:b/>
          <w:bCs/>
          <w:szCs w:val="28"/>
          <w:lang w:val="nb-NO"/>
        </w:rPr>
        <w:t xml:space="preserve">Điều 6. Nhóm tiêu chí </w:t>
      </w:r>
      <w:r w:rsidR="00B0016A" w:rsidRPr="00A905DB">
        <w:rPr>
          <w:b/>
          <w:bCs/>
          <w:szCs w:val="28"/>
          <w:lang w:val="nb-NO"/>
        </w:rPr>
        <w:t xml:space="preserve">đánh giá </w:t>
      </w:r>
      <w:r w:rsidRPr="00A905DB">
        <w:rPr>
          <w:b/>
          <w:bCs/>
          <w:szCs w:val="28"/>
          <w:lang w:val="nb-NO"/>
        </w:rPr>
        <w:t xml:space="preserve">về </w:t>
      </w:r>
      <w:r w:rsidR="00B0016A" w:rsidRPr="00A905DB">
        <w:rPr>
          <w:b/>
          <w:bCs/>
          <w:szCs w:val="28"/>
          <w:lang w:val="nb-NO"/>
        </w:rPr>
        <w:t>tổ chức các hoạt động</w:t>
      </w:r>
      <w:r w:rsidR="00A90134" w:rsidRPr="00A905DB">
        <w:rPr>
          <w:b/>
          <w:bCs/>
          <w:szCs w:val="28"/>
          <w:lang w:val="nb-NO"/>
        </w:rPr>
        <w:t xml:space="preserve"> </w:t>
      </w:r>
      <w:r w:rsidR="009F341D" w:rsidRPr="00A905DB">
        <w:rPr>
          <w:b/>
          <w:bCs/>
          <w:szCs w:val="28"/>
          <w:lang w:val="nb-NO"/>
        </w:rPr>
        <w:t xml:space="preserve">phối hợp </w:t>
      </w:r>
      <w:r w:rsidRPr="00A905DB">
        <w:rPr>
          <w:b/>
          <w:bCs/>
          <w:szCs w:val="28"/>
          <w:lang w:val="nb-NO"/>
        </w:rPr>
        <w:t>thực hiện quản lý nhà nước về công tác bồi thường nhà nước (tối đa 15 điểm)</w:t>
      </w:r>
    </w:p>
    <w:p w:rsidR="00932A3B" w:rsidRPr="00A905DB" w:rsidRDefault="00932A3B" w:rsidP="00932A3B">
      <w:pPr>
        <w:spacing w:before="120" w:after="120"/>
        <w:ind w:firstLine="720"/>
        <w:jc w:val="both"/>
        <w:rPr>
          <w:bCs/>
          <w:szCs w:val="28"/>
          <w:lang w:val="nb-NO"/>
        </w:rPr>
      </w:pPr>
      <w:r w:rsidRPr="00A905DB">
        <w:rPr>
          <w:bCs/>
          <w:szCs w:val="28"/>
          <w:lang w:val="nb-NO"/>
        </w:rPr>
        <w:t xml:space="preserve">1. Chủ trì </w:t>
      </w:r>
      <w:r w:rsidR="00BA5C77" w:rsidRPr="00A905DB">
        <w:rPr>
          <w:bCs/>
          <w:szCs w:val="28"/>
          <w:lang w:val="nb-NO"/>
        </w:rPr>
        <w:t xml:space="preserve">phối hợp </w:t>
      </w:r>
      <w:r w:rsidRPr="00A905DB">
        <w:rPr>
          <w:bCs/>
          <w:szCs w:val="28"/>
          <w:lang w:val="nb-NO"/>
        </w:rPr>
        <w:t xml:space="preserve">liên ngành </w:t>
      </w:r>
      <w:r w:rsidR="00EA0B46" w:rsidRPr="00A905DB">
        <w:rPr>
          <w:szCs w:val="28"/>
          <w:lang w:val="nb-NO"/>
        </w:rPr>
        <w:t>về</w:t>
      </w:r>
      <w:r w:rsidR="009F42EC" w:rsidRPr="00A905DB">
        <w:rPr>
          <w:szCs w:val="28"/>
          <w:lang w:val="nb-NO"/>
        </w:rPr>
        <w:t xml:space="preserve"> công tác bồi thường nhà nước</w:t>
      </w:r>
      <w:r w:rsidR="005056F0">
        <w:rPr>
          <w:szCs w:val="28"/>
          <w:lang w:val="nb-NO"/>
        </w:rPr>
        <w:t xml:space="preserve"> (0</w:t>
      </w:r>
      <w:r w:rsidR="00A80BC6">
        <w:rPr>
          <w:szCs w:val="28"/>
          <w:lang w:val="nb-NO"/>
        </w:rPr>
        <w:t>5</w:t>
      </w:r>
      <w:r w:rsidR="005056F0">
        <w:rPr>
          <w:szCs w:val="28"/>
          <w:lang w:val="nb-NO"/>
        </w:rPr>
        <w:t xml:space="preserve"> điểm)</w:t>
      </w:r>
    </w:p>
    <w:p w:rsidR="00932A3B" w:rsidRPr="00A905DB" w:rsidRDefault="00932A3B" w:rsidP="00932A3B">
      <w:pPr>
        <w:spacing w:before="120" w:after="120"/>
        <w:jc w:val="both"/>
        <w:rPr>
          <w:bCs/>
          <w:szCs w:val="28"/>
          <w:lang w:val="nb-NO"/>
        </w:rPr>
      </w:pPr>
      <w:r w:rsidRPr="00A905DB">
        <w:rPr>
          <w:szCs w:val="28"/>
          <w:lang w:val="nb-NO"/>
        </w:rPr>
        <w:tab/>
        <w:t xml:space="preserve">a) </w:t>
      </w:r>
      <w:r w:rsidR="000A4F76" w:rsidRPr="00A905DB">
        <w:rPr>
          <w:szCs w:val="28"/>
          <w:lang w:val="nb-NO"/>
        </w:rPr>
        <w:t xml:space="preserve">Xây dựng </w:t>
      </w:r>
      <w:r w:rsidR="00325FEC" w:rsidRPr="00A905DB">
        <w:rPr>
          <w:szCs w:val="28"/>
          <w:lang w:val="nb-NO"/>
        </w:rPr>
        <w:t>Kế hoạch phối hợp liên ngành</w:t>
      </w:r>
      <w:r w:rsidR="00645132" w:rsidRPr="00A905DB">
        <w:rPr>
          <w:szCs w:val="28"/>
          <w:lang w:val="nb-NO"/>
        </w:rPr>
        <w:t xml:space="preserve"> </w:t>
      </w:r>
    </w:p>
    <w:p w:rsidR="00932A3B" w:rsidRPr="00A905DB" w:rsidRDefault="00D915BA" w:rsidP="00932A3B">
      <w:pPr>
        <w:spacing w:before="120" w:after="120"/>
        <w:ind w:firstLine="720"/>
        <w:jc w:val="both"/>
        <w:rPr>
          <w:szCs w:val="28"/>
          <w:lang w:val="nb-NO"/>
        </w:rPr>
      </w:pPr>
      <w:r w:rsidRPr="00A905DB">
        <w:rPr>
          <w:szCs w:val="28"/>
          <w:lang w:val="nb-NO"/>
        </w:rPr>
        <w:t>-</w:t>
      </w:r>
      <w:r w:rsidR="00932A3B" w:rsidRPr="00A905DB">
        <w:rPr>
          <w:szCs w:val="28"/>
          <w:lang w:val="nb-NO"/>
        </w:rPr>
        <w:t xml:space="preserve"> Có ban hành kế hoạc</w:t>
      </w:r>
      <w:r w:rsidR="00A80BC6">
        <w:rPr>
          <w:szCs w:val="28"/>
          <w:lang w:val="nb-NO"/>
        </w:rPr>
        <w:t>h: 03</w:t>
      </w:r>
      <w:r w:rsidR="00932A3B" w:rsidRPr="00A905DB">
        <w:rPr>
          <w:szCs w:val="28"/>
          <w:lang w:val="nb-NO"/>
        </w:rPr>
        <w:t xml:space="preserve"> điểm.</w:t>
      </w:r>
    </w:p>
    <w:p w:rsidR="00932A3B" w:rsidRPr="00A905DB" w:rsidRDefault="00D915BA" w:rsidP="00932A3B">
      <w:pPr>
        <w:spacing w:before="120" w:after="120"/>
        <w:ind w:firstLine="720"/>
        <w:jc w:val="both"/>
        <w:rPr>
          <w:szCs w:val="28"/>
          <w:lang w:val="nb-NO"/>
        </w:rPr>
      </w:pPr>
      <w:r w:rsidRPr="00A905DB">
        <w:rPr>
          <w:szCs w:val="28"/>
          <w:lang w:val="nb-NO"/>
        </w:rPr>
        <w:lastRenderedPageBreak/>
        <w:t>-</w:t>
      </w:r>
      <w:r w:rsidR="00932A3B" w:rsidRPr="00A905DB">
        <w:rPr>
          <w:szCs w:val="28"/>
          <w:lang w:val="nb-NO"/>
        </w:rPr>
        <w:t xml:space="preserve"> Không ban hành kế hoạch: 0 điểm.</w:t>
      </w:r>
    </w:p>
    <w:p w:rsidR="00932A3B" w:rsidRPr="00A905DB" w:rsidRDefault="00932A3B" w:rsidP="00932A3B">
      <w:pPr>
        <w:spacing w:before="120" w:after="120"/>
        <w:jc w:val="both"/>
        <w:rPr>
          <w:szCs w:val="28"/>
          <w:lang w:val="nb-NO"/>
        </w:rPr>
      </w:pPr>
      <w:r w:rsidRPr="00A905DB">
        <w:rPr>
          <w:bCs/>
          <w:szCs w:val="28"/>
          <w:lang w:val="nb-NO"/>
        </w:rPr>
        <w:tab/>
      </w:r>
      <w:r w:rsidR="00D915BA" w:rsidRPr="00A905DB">
        <w:rPr>
          <w:bCs/>
          <w:szCs w:val="28"/>
          <w:lang w:val="nb-NO"/>
        </w:rPr>
        <w:t>b)</w:t>
      </w:r>
      <w:r w:rsidRPr="00A905DB">
        <w:rPr>
          <w:bCs/>
          <w:szCs w:val="28"/>
          <w:lang w:val="nb-NO"/>
        </w:rPr>
        <w:t xml:space="preserve"> Thực hiện kế hoạch </w:t>
      </w:r>
      <w:r w:rsidRPr="00A905DB">
        <w:rPr>
          <w:szCs w:val="28"/>
          <w:lang w:val="nb-NO"/>
        </w:rPr>
        <w:t>phối hợp liên ngành công tác bồi thường nhà nước</w:t>
      </w:r>
    </w:p>
    <w:p w:rsidR="00932A3B" w:rsidRPr="00A905DB" w:rsidRDefault="00932A3B" w:rsidP="00932A3B">
      <w:pPr>
        <w:spacing w:before="120" w:after="120"/>
        <w:jc w:val="both"/>
        <w:rPr>
          <w:szCs w:val="28"/>
          <w:lang w:val="nb-NO"/>
        </w:rPr>
      </w:pPr>
      <w:r w:rsidRPr="00A905DB">
        <w:rPr>
          <w:szCs w:val="28"/>
          <w:lang w:val="nb-NO"/>
        </w:rPr>
        <w:tab/>
      </w:r>
      <w:r w:rsidR="00D915BA" w:rsidRPr="00A905DB">
        <w:rPr>
          <w:szCs w:val="28"/>
          <w:lang w:val="nb-NO"/>
        </w:rPr>
        <w:t>-</w:t>
      </w:r>
      <w:r w:rsidRPr="00A905DB">
        <w:rPr>
          <w:szCs w:val="28"/>
          <w:lang w:val="nb-NO"/>
        </w:rPr>
        <w:t xml:space="preserve"> Thực hiện kế hoạch theo đúng </w:t>
      </w:r>
      <w:r w:rsidR="00D915BA" w:rsidRPr="00A905DB">
        <w:rPr>
          <w:szCs w:val="28"/>
          <w:lang w:val="nb-NO"/>
        </w:rPr>
        <w:t>nội dung, thời gian</w:t>
      </w:r>
      <w:r w:rsidRPr="00A905DB">
        <w:rPr>
          <w:szCs w:val="28"/>
          <w:lang w:val="nb-NO"/>
        </w:rPr>
        <w:t>: 02 điểm.</w:t>
      </w:r>
    </w:p>
    <w:p w:rsidR="00932A3B" w:rsidRPr="00A905DB" w:rsidRDefault="00932A3B" w:rsidP="00932A3B">
      <w:pPr>
        <w:spacing w:before="120" w:after="120"/>
        <w:jc w:val="both"/>
        <w:rPr>
          <w:szCs w:val="28"/>
          <w:lang w:val="nb-NO"/>
        </w:rPr>
      </w:pPr>
      <w:r w:rsidRPr="00A905DB">
        <w:rPr>
          <w:szCs w:val="28"/>
          <w:lang w:val="nb-NO"/>
        </w:rPr>
        <w:tab/>
      </w:r>
      <w:r w:rsidR="00D915BA" w:rsidRPr="00A905DB">
        <w:rPr>
          <w:szCs w:val="28"/>
          <w:lang w:val="nb-NO"/>
        </w:rPr>
        <w:t>-</w:t>
      </w:r>
      <w:r w:rsidRPr="00A905DB">
        <w:rPr>
          <w:szCs w:val="28"/>
          <w:lang w:val="nb-NO"/>
        </w:rPr>
        <w:t xml:space="preserve"> Thực hiện kế hoạch </w:t>
      </w:r>
      <w:r w:rsidR="00D915BA" w:rsidRPr="00A905DB">
        <w:rPr>
          <w:szCs w:val="28"/>
          <w:lang w:val="nb-NO"/>
        </w:rPr>
        <w:t xml:space="preserve">đúng nội dung nhưng </w:t>
      </w:r>
      <w:r w:rsidR="008F00AB" w:rsidRPr="00A905DB">
        <w:rPr>
          <w:szCs w:val="28"/>
          <w:lang w:val="nb-NO"/>
        </w:rPr>
        <w:t>chậm từ 05 ngày đến 15 ngày so với</w:t>
      </w:r>
      <w:r w:rsidRPr="00A905DB">
        <w:rPr>
          <w:szCs w:val="28"/>
          <w:lang w:val="nb-NO"/>
        </w:rPr>
        <w:t xml:space="preserve"> </w:t>
      </w:r>
      <w:r w:rsidR="008F00AB" w:rsidRPr="00A905DB">
        <w:rPr>
          <w:szCs w:val="28"/>
          <w:lang w:val="nb-NO"/>
        </w:rPr>
        <w:t>kế hoạch đề ra</w:t>
      </w:r>
      <w:r w:rsidRPr="00A905DB">
        <w:rPr>
          <w:szCs w:val="28"/>
          <w:lang w:val="nb-NO"/>
        </w:rPr>
        <w:t>: 01 điểm.</w:t>
      </w:r>
    </w:p>
    <w:p w:rsidR="00932A3B" w:rsidRPr="00A905DB" w:rsidRDefault="00932A3B" w:rsidP="003E1468">
      <w:pPr>
        <w:spacing w:before="120" w:after="120"/>
        <w:jc w:val="both"/>
        <w:rPr>
          <w:szCs w:val="28"/>
          <w:lang w:val="nb-NO"/>
        </w:rPr>
      </w:pPr>
      <w:r w:rsidRPr="00A905DB">
        <w:rPr>
          <w:szCs w:val="28"/>
          <w:lang w:val="nb-NO"/>
        </w:rPr>
        <w:tab/>
      </w:r>
      <w:r w:rsidR="00D915BA" w:rsidRPr="00A905DB">
        <w:rPr>
          <w:szCs w:val="28"/>
          <w:lang w:val="nb-NO"/>
        </w:rPr>
        <w:t>-</w:t>
      </w:r>
      <w:r w:rsidRPr="00A905DB">
        <w:rPr>
          <w:szCs w:val="28"/>
          <w:lang w:val="nb-NO"/>
        </w:rPr>
        <w:t xml:space="preserve"> Không thực hiện </w:t>
      </w:r>
      <w:r w:rsidR="008F00AB" w:rsidRPr="00A905DB">
        <w:rPr>
          <w:szCs w:val="28"/>
          <w:lang w:val="nb-NO"/>
        </w:rPr>
        <w:t>hoặc thực hiện chậm</w:t>
      </w:r>
      <w:r w:rsidRPr="00A905DB">
        <w:rPr>
          <w:szCs w:val="28"/>
          <w:lang w:val="nb-NO"/>
        </w:rPr>
        <w:t xml:space="preserve"> từ </w:t>
      </w:r>
      <w:r w:rsidR="008F00AB" w:rsidRPr="00A905DB">
        <w:rPr>
          <w:szCs w:val="28"/>
          <w:lang w:val="nb-NO"/>
        </w:rPr>
        <w:t xml:space="preserve">15 ngày trở lên so với </w:t>
      </w:r>
      <w:r w:rsidR="003E1468" w:rsidRPr="00A905DB">
        <w:rPr>
          <w:szCs w:val="28"/>
          <w:lang w:val="nb-NO"/>
        </w:rPr>
        <w:t>kế hoạch</w:t>
      </w:r>
      <w:r w:rsidR="008F00AB" w:rsidRPr="00A905DB">
        <w:rPr>
          <w:szCs w:val="28"/>
          <w:lang w:val="nb-NO"/>
        </w:rPr>
        <w:t xml:space="preserve"> đề ra</w:t>
      </w:r>
      <w:r w:rsidR="003E1468" w:rsidRPr="00A905DB">
        <w:rPr>
          <w:szCs w:val="28"/>
          <w:lang w:val="nb-NO"/>
        </w:rPr>
        <w:t xml:space="preserve">: 0 điểm. </w:t>
      </w:r>
    </w:p>
    <w:p w:rsidR="00BA5C77" w:rsidRPr="00A905DB" w:rsidRDefault="00932A3B" w:rsidP="00932A3B">
      <w:pPr>
        <w:spacing w:before="120" w:after="120"/>
        <w:ind w:firstLine="720"/>
        <w:jc w:val="both"/>
        <w:rPr>
          <w:bCs/>
          <w:szCs w:val="28"/>
          <w:lang w:val="nb-NO"/>
        </w:rPr>
      </w:pPr>
      <w:r w:rsidRPr="00A905DB">
        <w:rPr>
          <w:bCs/>
          <w:szCs w:val="28"/>
          <w:lang w:val="nb-NO"/>
        </w:rPr>
        <w:t xml:space="preserve">2. </w:t>
      </w:r>
      <w:r w:rsidR="00E4315B" w:rsidRPr="00A905DB">
        <w:rPr>
          <w:bCs/>
          <w:szCs w:val="28"/>
          <w:lang w:val="nb-NO"/>
        </w:rPr>
        <w:t>Phối hợp liên ngành</w:t>
      </w:r>
      <w:r w:rsidR="00BA5C77" w:rsidRPr="00A905DB">
        <w:rPr>
          <w:bCs/>
          <w:szCs w:val="28"/>
          <w:lang w:val="nb-NO"/>
        </w:rPr>
        <w:t xml:space="preserve"> giải quyết những vấn đề phát sinh</w:t>
      </w:r>
      <w:r w:rsidR="00746D88" w:rsidRPr="00A905DB">
        <w:rPr>
          <w:bCs/>
          <w:szCs w:val="28"/>
          <w:lang w:val="nb-NO"/>
        </w:rPr>
        <w:t xml:space="preserve"> ngoài kế hoạch </w:t>
      </w:r>
      <w:r w:rsidR="005056F0">
        <w:rPr>
          <w:bCs/>
          <w:szCs w:val="28"/>
          <w:lang w:val="nb-NO"/>
        </w:rPr>
        <w:t>(08 điểm)</w:t>
      </w:r>
    </w:p>
    <w:p w:rsidR="004B33E0" w:rsidRPr="00A905DB" w:rsidRDefault="001572F4" w:rsidP="00932A3B">
      <w:pPr>
        <w:spacing w:before="120" w:after="120"/>
        <w:ind w:firstLine="720"/>
        <w:jc w:val="both"/>
        <w:rPr>
          <w:bCs/>
          <w:szCs w:val="28"/>
          <w:lang w:val="nb-NO"/>
        </w:rPr>
      </w:pPr>
      <w:r w:rsidRPr="00A905DB">
        <w:rPr>
          <w:bCs/>
          <w:szCs w:val="28"/>
          <w:lang w:val="nb-NO"/>
        </w:rPr>
        <w:t>a)</w:t>
      </w:r>
      <w:r w:rsidR="008F00AB" w:rsidRPr="00A905DB">
        <w:rPr>
          <w:bCs/>
          <w:szCs w:val="28"/>
          <w:lang w:val="nb-NO"/>
        </w:rPr>
        <w:t xml:space="preserve"> </w:t>
      </w:r>
      <w:r w:rsidR="00D20276" w:rsidRPr="00A905DB">
        <w:rPr>
          <w:bCs/>
          <w:szCs w:val="28"/>
          <w:lang w:val="nb-NO"/>
        </w:rPr>
        <w:t>H</w:t>
      </w:r>
      <w:r w:rsidRPr="00A905DB">
        <w:rPr>
          <w:bCs/>
          <w:szCs w:val="28"/>
          <w:lang w:val="nb-NO"/>
        </w:rPr>
        <w:t>ọp liên ngành</w:t>
      </w:r>
    </w:p>
    <w:p w:rsidR="00D20276" w:rsidRPr="00A905DB" w:rsidRDefault="005A5EE6" w:rsidP="003E1468">
      <w:pPr>
        <w:spacing w:before="120" w:after="120"/>
        <w:ind w:firstLine="720"/>
        <w:jc w:val="both"/>
        <w:rPr>
          <w:bCs/>
          <w:szCs w:val="28"/>
          <w:lang w:val="nb-NO"/>
        </w:rPr>
      </w:pPr>
      <w:r>
        <w:rPr>
          <w:bCs/>
          <w:szCs w:val="28"/>
          <w:lang w:val="nb-NO"/>
        </w:rPr>
        <w:t>a1)</w:t>
      </w:r>
      <w:r w:rsidR="003E1468" w:rsidRPr="00A905DB">
        <w:rPr>
          <w:bCs/>
          <w:szCs w:val="28"/>
          <w:lang w:val="nb-NO"/>
        </w:rPr>
        <w:t xml:space="preserve"> </w:t>
      </w:r>
      <w:r w:rsidR="00D20276" w:rsidRPr="00A905DB">
        <w:rPr>
          <w:bCs/>
          <w:szCs w:val="28"/>
          <w:lang w:val="nb-NO"/>
        </w:rPr>
        <w:t>Tổ chức họp liên ngành</w:t>
      </w:r>
    </w:p>
    <w:p w:rsidR="00B948BB" w:rsidRPr="00A905DB" w:rsidRDefault="005A5EE6" w:rsidP="003E1468">
      <w:pPr>
        <w:spacing w:before="120" w:after="120"/>
        <w:ind w:firstLine="720"/>
        <w:jc w:val="both"/>
        <w:rPr>
          <w:bCs/>
          <w:szCs w:val="28"/>
          <w:lang w:val="nb-NO"/>
        </w:rPr>
      </w:pPr>
      <w:r>
        <w:rPr>
          <w:bCs/>
          <w:szCs w:val="28"/>
          <w:lang w:val="nb-NO"/>
        </w:rPr>
        <w:t>-</w:t>
      </w:r>
      <w:r w:rsidR="00D20276" w:rsidRPr="00A905DB">
        <w:rPr>
          <w:bCs/>
          <w:szCs w:val="28"/>
          <w:lang w:val="nb-NO"/>
        </w:rPr>
        <w:t xml:space="preserve"> </w:t>
      </w:r>
      <w:r w:rsidR="00B948BB" w:rsidRPr="00A905DB">
        <w:rPr>
          <w:bCs/>
          <w:szCs w:val="28"/>
          <w:lang w:val="nb-NO"/>
        </w:rPr>
        <w:t>Họp liên ngành được tổ chức kịp thời khi có phát sinh nội dung cần phối hợp liên ngành để giải quyết</w:t>
      </w:r>
      <w:r w:rsidR="00D20276" w:rsidRPr="00A905DB">
        <w:rPr>
          <w:bCs/>
          <w:szCs w:val="28"/>
          <w:lang w:val="nb-NO"/>
        </w:rPr>
        <w:t>: 01 điểm.</w:t>
      </w:r>
    </w:p>
    <w:p w:rsidR="00B948BB" w:rsidRPr="00A905DB" w:rsidRDefault="005A5EE6" w:rsidP="00D20276">
      <w:pPr>
        <w:spacing w:before="120" w:after="120"/>
        <w:ind w:firstLine="720"/>
        <w:jc w:val="both"/>
        <w:rPr>
          <w:bCs/>
          <w:szCs w:val="28"/>
          <w:lang w:val="nb-NO"/>
        </w:rPr>
      </w:pPr>
      <w:r>
        <w:rPr>
          <w:bCs/>
          <w:szCs w:val="28"/>
          <w:lang w:val="nb-NO"/>
        </w:rPr>
        <w:t>-</w:t>
      </w:r>
      <w:r w:rsidR="00D20276" w:rsidRPr="00A905DB">
        <w:rPr>
          <w:bCs/>
          <w:szCs w:val="28"/>
          <w:lang w:val="nb-NO"/>
        </w:rPr>
        <w:t xml:space="preserve"> Họp liên ngành </w:t>
      </w:r>
      <w:r w:rsidR="004F05C7" w:rsidRPr="00A905DB">
        <w:rPr>
          <w:bCs/>
          <w:szCs w:val="28"/>
          <w:lang w:val="nb-NO"/>
        </w:rPr>
        <w:t xml:space="preserve">không </w:t>
      </w:r>
      <w:r w:rsidR="00D20276" w:rsidRPr="00A905DB">
        <w:rPr>
          <w:bCs/>
          <w:szCs w:val="28"/>
          <w:lang w:val="nb-NO"/>
        </w:rPr>
        <w:t xml:space="preserve">được tổ chức kịp thời khi có phát sinh nội dung cần phối </w:t>
      </w:r>
      <w:r w:rsidR="00014E08">
        <w:rPr>
          <w:bCs/>
          <w:szCs w:val="28"/>
          <w:lang w:val="nb-NO"/>
        </w:rPr>
        <w:t>hợp liên ngành để giải quyết: 0</w:t>
      </w:r>
      <w:r w:rsidR="00D20276" w:rsidRPr="00A905DB">
        <w:rPr>
          <w:bCs/>
          <w:szCs w:val="28"/>
          <w:lang w:val="nb-NO"/>
        </w:rPr>
        <w:t xml:space="preserve"> điểm.</w:t>
      </w:r>
    </w:p>
    <w:p w:rsidR="00D20276" w:rsidRPr="00A905DB" w:rsidRDefault="005A5EE6" w:rsidP="003E1468">
      <w:pPr>
        <w:spacing w:before="120" w:after="120"/>
        <w:ind w:firstLine="720"/>
        <w:jc w:val="both"/>
        <w:rPr>
          <w:bCs/>
          <w:szCs w:val="28"/>
          <w:lang w:val="nb-NO"/>
        </w:rPr>
      </w:pPr>
      <w:r w:rsidRPr="005A5EE6">
        <w:rPr>
          <w:bCs/>
          <w:szCs w:val="28"/>
          <w:lang w:val="nb-NO"/>
        </w:rPr>
        <w:t>a2)</w:t>
      </w:r>
      <w:r w:rsidR="00B948BB" w:rsidRPr="00A905DB">
        <w:rPr>
          <w:b/>
          <w:bCs/>
          <w:szCs w:val="28"/>
          <w:lang w:val="nb-NO"/>
        </w:rPr>
        <w:t xml:space="preserve"> </w:t>
      </w:r>
      <w:r w:rsidR="003E1468" w:rsidRPr="00A905DB">
        <w:rPr>
          <w:bCs/>
          <w:szCs w:val="28"/>
          <w:lang w:val="nb-NO"/>
        </w:rPr>
        <w:t xml:space="preserve">Nội dung của cuộc họp liên ngành </w:t>
      </w:r>
    </w:p>
    <w:p w:rsidR="003E1468" w:rsidRPr="00A905DB" w:rsidRDefault="005A5EE6" w:rsidP="003E1468">
      <w:pPr>
        <w:spacing w:before="120" w:after="120"/>
        <w:ind w:firstLine="720"/>
        <w:jc w:val="both"/>
        <w:rPr>
          <w:szCs w:val="28"/>
          <w:lang w:val="nb-NO"/>
        </w:rPr>
      </w:pPr>
      <w:r>
        <w:rPr>
          <w:szCs w:val="28"/>
          <w:lang w:val="nb-NO"/>
        </w:rPr>
        <w:t>-</w:t>
      </w:r>
      <w:r w:rsidR="00746D88" w:rsidRPr="00A905DB">
        <w:rPr>
          <w:szCs w:val="28"/>
          <w:lang w:val="nb-NO"/>
        </w:rPr>
        <w:t xml:space="preserve"> </w:t>
      </w:r>
      <w:r w:rsidR="003E1468" w:rsidRPr="00A905DB">
        <w:rPr>
          <w:szCs w:val="28"/>
          <w:lang w:val="nb-NO"/>
        </w:rPr>
        <w:t xml:space="preserve">Nội dung của </w:t>
      </w:r>
      <w:r w:rsidR="003E1468" w:rsidRPr="00A905DB">
        <w:rPr>
          <w:bCs/>
          <w:szCs w:val="28"/>
          <w:lang w:val="nb-NO"/>
        </w:rPr>
        <w:t>cuộc họp</w:t>
      </w:r>
      <w:r w:rsidR="00057145" w:rsidRPr="00A905DB">
        <w:rPr>
          <w:bCs/>
          <w:szCs w:val="28"/>
          <w:lang w:val="nb-NO"/>
        </w:rPr>
        <w:t xml:space="preserve"> </w:t>
      </w:r>
      <w:r w:rsidR="003E1468" w:rsidRPr="00A905DB">
        <w:rPr>
          <w:szCs w:val="28"/>
          <w:lang w:val="nb-NO"/>
        </w:rPr>
        <w:t xml:space="preserve">liên ngành phù hợp với mục tiêu, yêu cầu và nội dung trong kế hoạch tổ chức </w:t>
      </w:r>
      <w:r w:rsidR="003E1468" w:rsidRPr="00A905DB">
        <w:rPr>
          <w:bCs/>
          <w:szCs w:val="28"/>
          <w:lang w:val="nb-NO"/>
        </w:rPr>
        <w:t>cuộc họp</w:t>
      </w:r>
      <w:r w:rsidR="00EA0B46" w:rsidRPr="00A905DB">
        <w:rPr>
          <w:bCs/>
          <w:szCs w:val="28"/>
          <w:lang w:val="nb-NO"/>
        </w:rPr>
        <w:t xml:space="preserve"> </w:t>
      </w:r>
      <w:r w:rsidR="003E1468" w:rsidRPr="00A905DB">
        <w:rPr>
          <w:szCs w:val="28"/>
          <w:lang w:val="nb-NO"/>
        </w:rPr>
        <w:t>liên ngành: 02 điểm.</w:t>
      </w:r>
    </w:p>
    <w:p w:rsidR="003E1468" w:rsidRPr="00A905DB" w:rsidRDefault="005A5EE6" w:rsidP="003E1468">
      <w:pPr>
        <w:spacing w:before="120" w:after="120"/>
        <w:ind w:firstLine="720"/>
        <w:jc w:val="both"/>
        <w:rPr>
          <w:szCs w:val="28"/>
          <w:lang w:val="nb-NO"/>
        </w:rPr>
      </w:pPr>
      <w:r>
        <w:rPr>
          <w:szCs w:val="28"/>
          <w:lang w:val="nb-NO"/>
        </w:rPr>
        <w:t>-</w:t>
      </w:r>
      <w:r w:rsidR="003E1468" w:rsidRPr="00A905DB">
        <w:rPr>
          <w:szCs w:val="28"/>
          <w:lang w:val="nb-NO"/>
        </w:rPr>
        <w:t xml:space="preserve"> Nội dung của </w:t>
      </w:r>
      <w:r w:rsidR="003E1468" w:rsidRPr="00A905DB">
        <w:rPr>
          <w:bCs/>
          <w:szCs w:val="28"/>
          <w:lang w:val="nb-NO"/>
        </w:rPr>
        <w:t>cuộc họp</w:t>
      </w:r>
      <w:r w:rsidR="00310D87" w:rsidRPr="00A905DB">
        <w:rPr>
          <w:bCs/>
          <w:szCs w:val="28"/>
          <w:lang w:val="nb-NO"/>
        </w:rPr>
        <w:t xml:space="preserve"> </w:t>
      </w:r>
      <w:r w:rsidR="003E1468" w:rsidRPr="00A905DB">
        <w:rPr>
          <w:szCs w:val="28"/>
          <w:lang w:val="nb-NO"/>
        </w:rPr>
        <w:t>liên ngành không phù hợp với mục tiêu, yêu cầu và nội dung trong kế hoạch tổ chức cuộc họp liên ngành: 0 điểm.</w:t>
      </w:r>
    </w:p>
    <w:p w:rsidR="003E1468" w:rsidRPr="00A905DB" w:rsidRDefault="003E1468" w:rsidP="003E1468">
      <w:pPr>
        <w:spacing w:before="120" w:after="120"/>
        <w:jc w:val="both"/>
        <w:rPr>
          <w:szCs w:val="28"/>
          <w:lang w:val="nb-NO"/>
        </w:rPr>
      </w:pPr>
      <w:r w:rsidRPr="00A905DB">
        <w:rPr>
          <w:szCs w:val="28"/>
          <w:lang w:val="nb-NO"/>
        </w:rPr>
        <w:tab/>
      </w:r>
      <w:r w:rsidR="005A5EE6">
        <w:rPr>
          <w:szCs w:val="28"/>
          <w:lang w:val="nb-NO"/>
        </w:rPr>
        <w:t>a3)</w:t>
      </w:r>
      <w:r w:rsidRPr="00A905DB">
        <w:rPr>
          <w:szCs w:val="28"/>
          <w:lang w:val="nb-NO"/>
        </w:rPr>
        <w:t xml:space="preserve"> Thành phần tham gia các cuộc họp liên ngành</w:t>
      </w:r>
    </w:p>
    <w:p w:rsidR="003E1468" w:rsidRPr="00A905DB" w:rsidRDefault="005A5EE6" w:rsidP="003E1468">
      <w:pPr>
        <w:spacing w:before="120" w:after="120"/>
        <w:ind w:firstLine="720"/>
        <w:jc w:val="both"/>
        <w:rPr>
          <w:szCs w:val="28"/>
          <w:lang w:val="nb-NO"/>
        </w:rPr>
      </w:pPr>
      <w:r>
        <w:rPr>
          <w:szCs w:val="28"/>
          <w:lang w:val="nb-NO"/>
        </w:rPr>
        <w:t>-</w:t>
      </w:r>
      <w:r w:rsidR="003E1468" w:rsidRPr="00A905DB">
        <w:rPr>
          <w:szCs w:val="28"/>
          <w:lang w:val="nb-NO"/>
        </w:rPr>
        <w:t xml:space="preserve"> Thành phần tham gia cuộc họp liên ngành phù hợp với nội dung của cuộc họp liên ngành: 01 điểm.</w:t>
      </w:r>
    </w:p>
    <w:p w:rsidR="00070ADA" w:rsidRPr="00A905DB" w:rsidRDefault="005A5EE6" w:rsidP="00070ADA">
      <w:pPr>
        <w:spacing w:before="120" w:after="120"/>
        <w:ind w:firstLine="720"/>
        <w:jc w:val="both"/>
        <w:rPr>
          <w:szCs w:val="28"/>
          <w:lang w:val="nb-NO"/>
        </w:rPr>
      </w:pPr>
      <w:r>
        <w:rPr>
          <w:szCs w:val="28"/>
          <w:lang w:val="nb-NO"/>
        </w:rPr>
        <w:t>-</w:t>
      </w:r>
      <w:r w:rsidR="003E1468" w:rsidRPr="00A905DB">
        <w:rPr>
          <w:szCs w:val="28"/>
          <w:lang w:val="nb-NO"/>
        </w:rPr>
        <w:t xml:space="preserve"> Thành phần tham gia cuộc họp liên ngành không phù hợp với nội dung của cuộc họp </w:t>
      </w:r>
      <w:r w:rsidR="00070ADA" w:rsidRPr="00A905DB">
        <w:rPr>
          <w:szCs w:val="28"/>
          <w:lang w:val="nb-NO"/>
        </w:rPr>
        <w:t>liên ngành: 0 điểm.</w:t>
      </w:r>
    </w:p>
    <w:p w:rsidR="004B486D" w:rsidRPr="00A905DB" w:rsidRDefault="005A5EE6" w:rsidP="004B486D">
      <w:pPr>
        <w:spacing w:before="120" w:after="120"/>
        <w:ind w:firstLine="720"/>
        <w:jc w:val="both"/>
        <w:rPr>
          <w:szCs w:val="28"/>
          <w:lang w:val="nb-NO"/>
        </w:rPr>
      </w:pPr>
      <w:r>
        <w:rPr>
          <w:szCs w:val="28"/>
          <w:lang w:val="nb-NO"/>
        </w:rPr>
        <w:t>a4)</w:t>
      </w:r>
      <w:r w:rsidR="00E63403" w:rsidRPr="00A905DB">
        <w:rPr>
          <w:szCs w:val="28"/>
          <w:lang w:val="nb-NO"/>
        </w:rPr>
        <w:t xml:space="preserve"> </w:t>
      </w:r>
      <w:r w:rsidR="004B486D" w:rsidRPr="00A905DB">
        <w:rPr>
          <w:szCs w:val="28"/>
          <w:lang w:val="nb-NO"/>
        </w:rPr>
        <w:t>Ý kiến tại</w:t>
      </w:r>
      <w:r w:rsidR="003E1468" w:rsidRPr="00A905DB">
        <w:rPr>
          <w:szCs w:val="28"/>
          <w:lang w:val="nb-NO"/>
        </w:rPr>
        <w:t xml:space="preserve"> cuộc họp</w:t>
      </w:r>
      <w:r w:rsidR="00E63403" w:rsidRPr="00A905DB">
        <w:rPr>
          <w:szCs w:val="28"/>
          <w:lang w:val="nb-NO"/>
        </w:rPr>
        <w:t xml:space="preserve"> </w:t>
      </w:r>
      <w:r w:rsidR="003E1468" w:rsidRPr="00A905DB">
        <w:rPr>
          <w:szCs w:val="28"/>
          <w:lang w:val="nb-NO"/>
        </w:rPr>
        <w:t xml:space="preserve">liên ngành </w:t>
      </w:r>
    </w:p>
    <w:p w:rsidR="001572F4" w:rsidRDefault="005A5EE6" w:rsidP="003A26BD">
      <w:pPr>
        <w:spacing w:before="120" w:after="120"/>
        <w:ind w:firstLine="720"/>
        <w:jc w:val="both"/>
        <w:rPr>
          <w:szCs w:val="28"/>
          <w:lang w:val="nb-NO"/>
        </w:rPr>
      </w:pPr>
      <w:r>
        <w:rPr>
          <w:szCs w:val="28"/>
          <w:lang w:val="nb-NO"/>
        </w:rPr>
        <w:t>-</w:t>
      </w:r>
      <w:r w:rsidR="003E1468" w:rsidRPr="00A905DB">
        <w:rPr>
          <w:szCs w:val="28"/>
          <w:lang w:val="nb-NO"/>
        </w:rPr>
        <w:t xml:space="preserve"> </w:t>
      </w:r>
      <w:r w:rsidR="003A26BD">
        <w:rPr>
          <w:szCs w:val="28"/>
          <w:lang w:val="nb-NO"/>
        </w:rPr>
        <w:t xml:space="preserve">Trên 50% đại biểu tham dự thống nhất với </w:t>
      </w:r>
      <w:r w:rsidR="00B51561">
        <w:rPr>
          <w:szCs w:val="28"/>
          <w:lang w:val="nb-NO"/>
        </w:rPr>
        <w:t>đề xuất phương án, giải pháp</w:t>
      </w:r>
      <w:r w:rsidR="003A26BD">
        <w:rPr>
          <w:szCs w:val="28"/>
          <w:lang w:val="nb-NO"/>
        </w:rPr>
        <w:t xml:space="preserve"> của cơ quan chủ trì cuộc họp: 01 điểm.</w:t>
      </w:r>
    </w:p>
    <w:p w:rsidR="003A26BD" w:rsidRPr="00A905DB" w:rsidRDefault="003A26BD" w:rsidP="003A26BD">
      <w:pPr>
        <w:spacing w:before="120" w:after="120"/>
        <w:ind w:firstLine="720"/>
        <w:jc w:val="both"/>
        <w:rPr>
          <w:szCs w:val="28"/>
          <w:lang w:val="nb-NO"/>
        </w:rPr>
      </w:pPr>
      <w:r>
        <w:rPr>
          <w:szCs w:val="28"/>
          <w:lang w:val="nb-NO"/>
        </w:rPr>
        <w:t xml:space="preserve">- Từ 50% đại biểu trở xuống </w:t>
      </w:r>
      <w:r w:rsidR="00E307BE">
        <w:rPr>
          <w:szCs w:val="28"/>
          <w:lang w:val="nb-NO"/>
        </w:rPr>
        <w:t xml:space="preserve">nhất trí với </w:t>
      </w:r>
      <w:r w:rsidR="00906420">
        <w:rPr>
          <w:szCs w:val="28"/>
          <w:lang w:val="nb-NO"/>
        </w:rPr>
        <w:t xml:space="preserve">đề xuất phương án, giải pháp </w:t>
      </w:r>
      <w:r w:rsidR="00E307BE">
        <w:rPr>
          <w:szCs w:val="28"/>
          <w:lang w:val="nb-NO"/>
        </w:rPr>
        <w:t>của cơ quan chủ trì cuộc họp: 0 điểm.</w:t>
      </w:r>
    </w:p>
    <w:p w:rsidR="00585FFE" w:rsidRPr="00A905DB" w:rsidRDefault="001572F4" w:rsidP="00932A3B">
      <w:pPr>
        <w:spacing w:before="120" w:after="120"/>
        <w:ind w:firstLine="720"/>
        <w:jc w:val="both"/>
        <w:rPr>
          <w:bCs/>
          <w:szCs w:val="28"/>
          <w:lang w:val="nb-NO"/>
        </w:rPr>
      </w:pPr>
      <w:r w:rsidRPr="00A905DB">
        <w:rPr>
          <w:bCs/>
          <w:szCs w:val="28"/>
          <w:lang w:val="nb-NO"/>
        </w:rPr>
        <w:t>b) Trao đổi bằng văn bản</w:t>
      </w:r>
      <w:r w:rsidR="00E63403" w:rsidRPr="00A905DB">
        <w:rPr>
          <w:bCs/>
          <w:szCs w:val="28"/>
          <w:lang w:val="nb-NO"/>
        </w:rPr>
        <w:t xml:space="preserve"> </w:t>
      </w:r>
    </w:p>
    <w:p w:rsidR="00A749C0" w:rsidRPr="00A905DB" w:rsidRDefault="00E307BE" w:rsidP="00932A3B">
      <w:pPr>
        <w:spacing w:before="120" w:after="120"/>
        <w:ind w:firstLine="720"/>
        <w:jc w:val="both"/>
        <w:rPr>
          <w:bCs/>
          <w:szCs w:val="28"/>
          <w:lang w:val="nb-NO"/>
        </w:rPr>
      </w:pPr>
      <w:r>
        <w:rPr>
          <w:bCs/>
          <w:szCs w:val="28"/>
          <w:lang w:val="nb-NO"/>
        </w:rPr>
        <w:t>b1)</w:t>
      </w:r>
      <w:r w:rsidR="001E3280" w:rsidRPr="00A905DB">
        <w:rPr>
          <w:bCs/>
          <w:szCs w:val="28"/>
          <w:lang w:val="nb-NO"/>
        </w:rPr>
        <w:t xml:space="preserve"> Tính kịp thời </w:t>
      </w:r>
    </w:p>
    <w:p w:rsidR="001E3280" w:rsidRPr="00A905DB" w:rsidRDefault="00E307BE" w:rsidP="00932A3B">
      <w:pPr>
        <w:spacing w:before="120" w:after="120"/>
        <w:ind w:firstLine="720"/>
        <w:jc w:val="both"/>
        <w:rPr>
          <w:bCs/>
          <w:szCs w:val="28"/>
          <w:lang w:val="nb-NO"/>
        </w:rPr>
      </w:pPr>
      <w:r>
        <w:rPr>
          <w:bCs/>
          <w:szCs w:val="28"/>
          <w:lang w:val="nb-NO"/>
        </w:rPr>
        <w:t>-</w:t>
      </w:r>
      <w:r w:rsidR="003625ED" w:rsidRPr="00A905DB">
        <w:rPr>
          <w:bCs/>
          <w:szCs w:val="28"/>
          <w:lang w:val="nb-NO"/>
        </w:rPr>
        <w:t xml:space="preserve"> Việc trao đổi được thực hiện kịp thời: 01 điểm.</w:t>
      </w:r>
    </w:p>
    <w:p w:rsidR="001E3280" w:rsidRPr="00A905DB" w:rsidRDefault="00E307BE" w:rsidP="00932A3B">
      <w:pPr>
        <w:spacing w:before="120" w:after="120"/>
        <w:ind w:firstLine="720"/>
        <w:jc w:val="both"/>
        <w:rPr>
          <w:bCs/>
          <w:szCs w:val="28"/>
          <w:lang w:val="nb-NO"/>
        </w:rPr>
      </w:pPr>
      <w:r>
        <w:rPr>
          <w:bCs/>
          <w:szCs w:val="28"/>
          <w:lang w:val="nb-NO"/>
        </w:rPr>
        <w:t>-</w:t>
      </w:r>
      <w:r w:rsidR="003625ED" w:rsidRPr="00A905DB">
        <w:rPr>
          <w:bCs/>
          <w:szCs w:val="28"/>
          <w:lang w:val="nb-NO"/>
        </w:rPr>
        <w:t xml:space="preserve"> Việc trao đổi được thực hiện không kịp thời theo yêu cầu phối hợp bằng văn bản: </w:t>
      </w:r>
      <w:r w:rsidR="004F5FC2" w:rsidRPr="00A905DB">
        <w:rPr>
          <w:bCs/>
          <w:szCs w:val="28"/>
          <w:lang w:val="nb-NO"/>
        </w:rPr>
        <w:t>0 điểm.</w:t>
      </w:r>
    </w:p>
    <w:p w:rsidR="001E3280" w:rsidRPr="00A905DB" w:rsidRDefault="00E307BE" w:rsidP="00932A3B">
      <w:pPr>
        <w:spacing w:before="120" w:after="120"/>
        <w:ind w:firstLine="720"/>
        <w:jc w:val="both"/>
        <w:rPr>
          <w:bCs/>
          <w:szCs w:val="28"/>
          <w:lang w:val="nb-NO"/>
        </w:rPr>
      </w:pPr>
      <w:r>
        <w:rPr>
          <w:bCs/>
          <w:szCs w:val="28"/>
          <w:lang w:val="nb-NO"/>
        </w:rPr>
        <w:lastRenderedPageBreak/>
        <w:t>b2)</w:t>
      </w:r>
      <w:r w:rsidR="001E3280" w:rsidRPr="00A905DB">
        <w:rPr>
          <w:bCs/>
          <w:szCs w:val="28"/>
          <w:lang w:val="nb-NO"/>
        </w:rPr>
        <w:t xml:space="preserve"> </w:t>
      </w:r>
      <w:r w:rsidR="004F5FC2" w:rsidRPr="00A905DB">
        <w:rPr>
          <w:bCs/>
          <w:szCs w:val="28"/>
          <w:lang w:val="nb-NO"/>
        </w:rPr>
        <w:t xml:space="preserve">Tính </w:t>
      </w:r>
      <w:r w:rsidR="00EA58B0" w:rsidRPr="00A905DB">
        <w:rPr>
          <w:bCs/>
          <w:szCs w:val="28"/>
          <w:lang w:val="nb-NO"/>
        </w:rPr>
        <w:t xml:space="preserve">phù hợp của nội dung trao đổi </w:t>
      </w:r>
    </w:p>
    <w:p w:rsidR="00EA58B0" w:rsidRPr="00A905DB" w:rsidRDefault="00E307BE" w:rsidP="00932A3B">
      <w:pPr>
        <w:spacing w:before="120" w:after="120"/>
        <w:ind w:firstLine="720"/>
        <w:jc w:val="both"/>
        <w:rPr>
          <w:bCs/>
          <w:szCs w:val="28"/>
          <w:lang w:val="nb-NO"/>
        </w:rPr>
      </w:pPr>
      <w:r>
        <w:rPr>
          <w:bCs/>
          <w:szCs w:val="28"/>
          <w:lang w:val="nb-NO"/>
        </w:rPr>
        <w:t>-</w:t>
      </w:r>
      <w:r w:rsidR="00EA58B0" w:rsidRPr="00A905DB">
        <w:rPr>
          <w:bCs/>
          <w:szCs w:val="28"/>
          <w:lang w:val="nb-NO"/>
        </w:rPr>
        <w:t xml:space="preserve"> Nội dung đề nghị trao đổi bằng văn bản phù hợp với thẩm quyền </w:t>
      </w:r>
      <w:r w:rsidR="00253642" w:rsidRPr="00A905DB">
        <w:rPr>
          <w:bCs/>
          <w:szCs w:val="28"/>
          <w:lang w:val="nb-NO"/>
        </w:rPr>
        <w:t>của cơ quan được đề nghị phối hợp: 01 điểm.</w:t>
      </w:r>
    </w:p>
    <w:p w:rsidR="00253642" w:rsidRPr="00A905DB" w:rsidRDefault="00E307BE" w:rsidP="00932A3B">
      <w:pPr>
        <w:spacing w:before="120" w:after="120"/>
        <w:ind w:firstLine="720"/>
        <w:jc w:val="both"/>
        <w:rPr>
          <w:bCs/>
          <w:szCs w:val="28"/>
          <w:lang w:val="nb-NO"/>
        </w:rPr>
      </w:pPr>
      <w:r>
        <w:rPr>
          <w:bCs/>
          <w:szCs w:val="28"/>
          <w:lang w:val="nb-NO"/>
        </w:rPr>
        <w:t>-</w:t>
      </w:r>
      <w:r w:rsidR="00253642" w:rsidRPr="00A905DB">
        <w:rPr>
          <w:bCs/>
          <w:szCs w:val="28"/>
          <w:lang w:val="nb-NO"/>
        </w:rPr>
        <w:t xml:space="preserve"> Nội dung đề nghị trao đổi bằng văn bản không phù hợp với thẩm quyền của cơ quan đề nghị phối hợp: 0 điểm.</w:t>
      </w:r>
    </w:p>
    <w:p w:rsidR="004F5FC2" w:rsidRPr="00A905DB" w:rsidRDefault="009F1F48" w:rsidP="00932A3B">
      <w:pPr>
        <w:spacing w:before="120" w:after="120"/>
        <w:ind w:firstLine="720"/>
        <w:jc w:val="both"/>
        <w:rPr>
          <w:bCs/>
          <w:szCs w:val="28"/>
          <w:lang w:val="nb-NO"/>
        </w:rPr>
      </w:pPr>
      <w:r>
        <w:rPr>
          <w:bCs/>
          <w:szCs w:val="28"/>
          <w:lang w:val="nb-NO"/>
        </w:rPr>
        <w:t>b3)</w:t>
      </w:r>
      <w:r w:rsidR="004F5FC2" w:rsidRPr="00A905DB">
        <w:rPr>
          <w:bCs/>
          <w:szCs w:val="28"/>
          <w:lang w:val="nb-NO"/>
        </w:rPr>
        <w:t xml:space="preserve"> Tính hiệu quả </w:t>
      </w:r>
    </w:p>
    <w:p w:rsidR="004871D7" w:rsidRDefault="009F3A79" w:rsidP="00932A3B">
      <w:pPr>
        <w:spacing w:before="120" w:after="120"/>
        <w:ind w:firstLine="720"/>
        <w:jc w:val="both"/>
        <w:rPr>
          <w:bCs/>
          <w:szCs w:val="28"/>
          <w:lang w:val="nb-NO"/>
        </w:rPr>
      </w:pPr>
      <w:r>
        <w:rPr>
          <w:bCs/>
          <w:szCs w:val="28"/>
          <w:lang w:val="nb-NO"/>
        </w:rPr>
        <w:t>-</w:t>
      </w:r>
      <w:r w:rsidR="004F5FC2" w:rsidRPr="00A905DB">
        <w:rPr>
          <w:bCs/>
          <w:szCs w:val="28"/>
          <w:lang w:val="nb-NO"/>
        </w:rPr>
        <w:t xml:space="preserve"> </w:t>
      </w:r>
      <w:r w:rsidR="00EA58B0" w:rsidRPr="00A905DB">
        <w:rPr>
          <w:bCs/>
          <w:szCs w:val="28"/>
          <w:lang w:val="nb-NO"/>
        </w:rPr>
        <w:t xml:space="preserve">Nội dung trao đổi được </w:t>
      </w:r>
      <w:r w:rsidR="00B60EA4">
        <w:rPr>
          <w:bCs/>
          <w:szCs w:val="28"/>
          <w:lang w:val="nb-NO"/>
        </w:rPr>
        <w:t xml:space="preserve">từ </w:t>
      </w:r>
      <w:r w:rsidR="004871D7">
        <w:rPr>
          <w:bCs/>
          <w:szCs w:val="28"/>
          <w:lang w:val="nb-NO"/>
        </w:rPr>
        <w:t xml:space="preserve">50% cơ quan phối hợp </w:t>
      </w:r>
      <w:r w:rsidR="00E92742">
        <w:rPr>
          <w:bCs/>
          <w:szCs w:val="28"/>
          <w:lang w:val="nb-NO"/>
        </w:rPr>
        <w:t xml:space="preserve">trở lên </w:t>
      </w:r>
      <w:r w:rsidR="004871D7">
        <w:rPr>
          <w:bCs/>
          <w:szCs w:val="28"/>
          <w:lang w:val="nb-NO"/>
        </w:rPr>
        <w:t xml:space="preserve">nhất trí với phương án của cơ quan đề nghị phối hợp và </w:t>
      </w:r>
      <w:r w:rsidRPr="00A905DB">
        <w:rPr>
          <w:bCs/>
          <w:szCs w:val="28"/>
          <w:lang w:val="nb-NO"/>
        </w:rPr>
        <w:t>kết quả nội dung trao đổi bằng văn bản được gửi đến cơ quan phối hợp sau khi cơ quan đề nghị phối hợp đã ban hành văn bản: 01 điểm.</w:t>
      </w:r>
    </w:p>
    <w:p w:rsidR="009F3A79" w:rsidRDefault="009F3A79" w:rsidP="009F3A79">
      <w:pPr>
        <w:spacing w:before="120" w:after="120"/>
        <w:ind w:firstLine="720"/>
        <w:jc w:val="both"/>
        <w:rPr>
          <w:bCs/>
          <w:szCs w:val="28"/>
          <w:lang w:val="nb-NO"/>
        </w:rPr>
      </w:pPr>
      <w:r>
        <w:rPr>
          <w:bCs/>
          <w:szCs w:val="28"/>
          <w:lang w:val="nb-NO"/>
        </w:rPr>
        <w:t xml:space="preserve">- </w:t>
      </w:r>
      <w:r w:rsidRPr="00A905DB">
        <w:rPr>
          <w:bCs/>
          <w:szCs w:val="28"/>
          <w:lang w:val="nb-NO"/>
        </w:rPr>
        <w:t xml:space="preserve">Nội dung trao đổi được </w:t>
      </w:r>
      <w:r w:rsidR="00B60EA4">
        <w:rPr>
          <w:bCs/>
          <w:szCs w:val="28"/>
          <w:lang w:val="nb-NO"/>
        </w:rPr>
        <w:t xml:space="preserve">từ dưới </w:t>
      </w:r>
      <w:r>
        <w:rPr>
          <w:bCs/>
          <w:szCs w:val="28"/>
          <w:lang w:val="nb-NO"/>
        </w:rPr>
        <w:t xml:space="preserve">50% cơ quan phối hợp nhất trí với phương án của cơ quan đề nghị phối hợp và </w:t>
      </w:r>
      <w:r w:rsidRPr="00A905DB">
        <w:rPr>
          <w:bCs/>
          <w:szCs w:val="28"/>
          <w:lang w:val="nb-NO"/>
        </w:rPr>
        <w:t>kết quả nội dung trao đổi bằng văn bản được gửi đến cơ quan phối hợp sau khi cơ quan đề nghị phối hợp đã ban hành văn bản</w:t>
      </w:r>
      <w:r w:rsidR="00E92742">
        <w:rPr>
          <w:bCs/>
          <w:szCs w:val="28"/>
          <w:lang w:val="nb-NO"/>
        </w:rPr>
        <w:t>: 0</w:t>
      </w:r>
      <w:r w:rsidRPr="00A905DB">
        <w:rPr>
          <w:bCs/>
          <w:szCs w:val="28"/>
          <w:lang w:val="nb-NO"/>
        </w:rPr>
        <w:t xml:space="preserve"> điểm.</w:t>
      </w:r>
    </w:p>
    <w:p w:rsidR="00A618F7" w:rsidRPr="00A905DB" w:rsidRDefault="00E978CB" w:rsidP="00932A3B">
      <w:pPr>
        <w:spacing w:before="120" w:after="120"/>
        <w:ind w:firstLine="720"/>
        <w:jc w:val="both"/>
        <w:rPr>
          <w:bCs/>
          <w:szCs w:val="28"/>
          <w:lang w:val="nb-NO"/>
        </w:rPr>
      </w:pPr>
      <w:r w:rsidRPr="00A905DB">
        <w:rPr>
          <w:bCs/>
          <w:szCs w:val="28"/>
          <w:lang w:val="nb-NO"/>
        </w:rPr>
        <w:t xml:space="preserve">3. </w:t>
      </w:r>
      <w:r w:rsidR="00BF4F96">
        <w:rPr>
          <w:bCs/>
          <w:szCs w:val="28"/>
          <w:lang w:val="nb-NO"/>
        </w:rPr>
        <w:t xml:space="preserve">Phối hợp với các cơ quan trong hoạt động quản lý hành chính, tố tụng và thi hành án tại địa phương để tổng hợp danh </w:t>
      </w:r>
      <w:r w:rsidR="004A4B82">
        <w:rPr>
          <w:bCs/>
          <w:szCs w:val="28"/>
          <w:lang w:val="nb-NO"/>
        </w:rPr>
        <w:t>mục vụ việc giải quyết yêu cầu bồi thường, yêu cầu báo cáo về việc giải quyết yêu cầu bồi thường, thực hiện trách nhiệm hoàn trả và xử lý kỷ luật người thi hành công vụ trong trường hợp cần thiết để báo cáo Ủy ban nhân dân cấp tỉnh</w:t>
      </w:r>
      <w:r w:rsidR="005056F0">
        <w:rPr>
          <w:bCs/>
          <w:szCs w:val="28"/>
          <w:lang w:val="nb-NO"/>
        </w:rPr>
        <w:t xml:space="preserve"> (02 điểm)</w:t>
      </w:r>
    </w:p>
    <w:p w:rsidR="004C38FE" w:rsidRPr="00A905DB" w:rsidRDefault="00FF4EF8" w:rsidP="00932A3B">
      <w:pPr>
        <w:spacing w:before="120" w:after="120"/>
        <w:ind w:firstLine="720"/>
        <w:jc w:val="both"/>
        <w:rPr>
          <w:bCs/>
          <w:szCs w:val="28"/>
          <w:lang w:val="nb-NO"/>
        </w:rPr>
      </w:pPr>
      <w:r>
        <w:rPr>
          <w:bCs/>
          <w:szCs w:val="28"/>
          <w:lang w:val="nb-NO"/>
        </w:rPr>
        <w:t>a)</w:t>
      </w:r>
      <w:r w:rsidR="00A618F7" w:rsidRPr="00A905DB">
        <w:rPr>
          <w:bCs/>
          <w:szCs w:val="28"/>
          <w:lang w:val="nb-NO"/>
        </w:rPr>
        <w:t xml:space="preserve"> </w:t>
      </w:r>
      <w:r w:rsidR="00E978CB" w:rsidRPr="00A905DB">
        <w:rPr>
          <w:bCs/>
          <w:szCs w:val="28"/>
          <w:lang w:val="nb-NO"/>
        </w:rPr>
        <w:t>Tham mưu t</w:t>
      </w:r>
      <w:r w:rsidR="004C38FE" w:rsidRPr="00A905DB">
        <w:rPr>
          <w:bCs/>
          <w:szCs w:val="28"/>
          <w:lang w:val="nb-NO"/>
        </w:rPr>
        <w:t>ổng hợp danh mục vụ việc giải quyết yêu cầu bồi thường</w:t>
      </w:r>
    </w:p>
    <w:p w:rsidR="00D87C4B" w:rsidRPr="00A905DB" w:rsidRDefault="00FF4EF8" w:rsidP="00932A3B">
      <w:pPr>
        <w:spacing w:before="120" w:after="120"/>
        <w:ind w:firstLine="720"/>
        <w:jc w:val="both"/>
        <w:rPr>
          <w:bCs/>
          <w:szCs w:val="28"/>
          <w:lang w:val="nb-NO"/>
        </w:rPr>
      </w:pPr>
      <w:r>
        <w:rPr>
          <w:bCs/>
          <w:szCs w:val="28"/>
          <w:lang w:val="nb-NO"/>
        </w:rPr>
        <w:t>-</w:t>
      </w:r>
      <w:r w:rsidR="00D87C4B" w:rsidRPr="00A905DB">
        <w:rPr>
          <w:bCs/>
          <w:szCs w:val="28"/>
          <w:lang w:val="nb-NO"/>
        </w:rPr>
        <w:t xml:space="preserve"> Có tổng hợp danh mục vụ việc giải quyết yêu cầu bồi thường: 01 điểm.</w:t>
      </w:r>
    </w:p>
    <w:p w:rsidR="00D87C4B" w:rsidRPr="00A905DB" w:rsidRDefault="00FF4EF8" w:rsidP="00932A3B">
      <w:pPr>
        <w:spacing w:before="120" w:after="120"/>
        <w:ind w:firstLine="720"/>
        <w:jc w:val="both"/>
        <w:rPr>
          <w:bCs/>
          <w:szCs w:val="28"/>
          <w:lang w:val="nb-NO"/>
        </w:rPr>
      </w:pPr>
      <w:r>
        <w:rPr>
          <w:bCs/>
          <w:szCs w:val="28"/>
          <w:lang w:val="nb-NO"/>
        </w:rPr>
        <w:t>-</w:t>
      </w:r>
      <w:r w:rsidR="00D87C4B" w:rsidRPr="00A905DB">
        <w:rPr>
          <w:bCs/>
          <w:szCs w:val="28"/>
          <w:lang w:val="nb-NO"/>
        </w:rPr>
        <w:t xml:space="preserve"> Không tổng hợp danh mục vụ việc giải quyết yêu cầu bồi thường: 0 điểm.</w:t>
      </w:r>
    </w:p>
    <w:p w:rsidR="00D87C4B" w:rsidRPr="00A905DB" w:rsidRDefault="00FF4EF8" w:rsidP="00932A3B">
      <w:pPr>
        <w:spacing w:before="120" w:after="120"/>
        <w:ind w:firstLine="720"/>
        <w:jc w:val="both"/>
        <w:rPr>
          <w:bCs/>
          <w:szCs w:val="28"/>
          <w:lang w:val="nb-NO"/>
        </w:rPr>
      </w:pPr>
      <w:r>
        <w:rPr>
          <w:bCs/>
          <w:szCs w:val="28"/>
          <w:lang w:val="nb-NO"/>
        </w:rPr>
        <w:t>b)</w:t>
      </w:r>
      <w:r w:rsidR="004C38FE" w:rsidRPr="00A905DB">
        <w:rPr>
          <w:bCs/>
          <w:szCs w:val="28"/>
          <w:lang w:val="nb-NO"/>
        </w:rPr>
        <w:t xml:space="preserve"> </w:t>
      </w:r>
      <w:r w:rsidR="00E978CB" w:rsidRPr="00A905DB">
        <w:rPr>
          <w:bCs/>
          <w:szCs w:val="28"/>
          <w:lang w:val="nb-NO"/>
        </w:rPr>
        <w:t>Tham mưu y</w:t>
      </w:r>
      <w:r w:rsidR="004C38FE" w:rsidRPr="00A905DB">
        <w:rPr>
          <w:bCs/>
          <w:szCs w:val="28"/>
          <w:lang w:val="nb-NO"/>
        </w:rPr>
        <w:t>êu cầu báo cáo</w:t>
      </w:r>
      <w:r w:rsidR="00E978CB" w:rsidRPr="00A905DB">
        <w:rPr>
          <w:bCs/>
          <w:szCs w:val="28"/>
          <w:lang w:val="nb-NO"/>
        </w:rPr>
        <w:t xml:space="preserve"> và tổng hợp báo cáo</w:t>
      </w:r>
    </w:p>
    <w:p w:rsidR="00D87C4B" w:rsidRPr="00A905DB" w:rsidRDefault="00FF4EF8" w:rsidP="00932A3B">
      <w:pPr>
        <w:spacing w:before="120" w:after="120"/>
        <w:ind w:firstLine="720"/>
        <w:jc w:val="both"/>
        <w:rPr>
          <w:bCs/>
          <w:szCs w:val="28"/>
          <w:lang w:val="nb-NO"/>
        </w:rPr>
      </w:pPr>
      <w:r>
        <w:rPr>
          <w:bCs/>
          <w:szCs w:val="28"/>
          <w:lang w:val="nb-NO"/>
        </w:rPr>
        <w:t>-</w:t>
      </w:r>
      <w:r w:rsidR="00D87C4B" w:rsidRPr="00A905DB">
        <w:rPr>
          <w:bCs/>
          <w:szCs w:val="28"/>
          <w:lang w:val="nb-NO"/>
        </w:rPr>
        <w:t xml:space="preserve"> </w:t>
      </w:r>
      <w:r w:rsidR="00C053F5" w:rsidRPr="00A905DB">
        <w:rPr>
          <w:bCs/>
          <w:szCs w:val="28"/>
          <w:lang w:val="nb-NO"/>
        </w:rPr>
        <w:t>Có tham mưu việc yêu cầu báo cáo hoặc có tham mưu Ủy ban nhân dân cấp tỉnh chỉ đạo cơ quan thuộc thẩm quyền quản lý của Ủy ban nhân dân cấp tỉnh báo cáo</w:t>
      </w:r>
      <w:r w:rsidR="00BC135D" w:rsidRPr="00A905DB">
        <w:rPr>
          <w:bCs/>
          <w:szCs w:val="28"/>
          <w:lang w:val="nb-NO"/>
        </w:rPr>
        <w:t>: 01 điểm.</w:t>
      </w:r>
    </w:p>
    <w:p w:rsidR="00D733AD" w:rsidRPr="005056F0" w:rsidRDefault="00FF4EF8" w:rsidP="005056F0">
      <w:pPr>
        <w:spacing w:before="120" w:after="120"/>
        <w:ind w:firstLine="720"/>
        <w:jc w:val="both"/>
        <w:rPr>
          <w:bCs/>
          <w:szCs w:val="28"/>
          <w:lang w:val="nb-NO"/>
        </w:rPr>
      </w:pPr>
      <w:r>
        <w:rPr>
          <w:bCs/>
          <w:szCs w:val="28"/>
          <w:lang w:val="nb-NO"/>
        </w:rPr>
        <w:t>-</w:t>
      </w:r>
      <w:r w:rsidR="00BC135D" w:rsidRPr="00A905DB">
        <w:rPr>
          <w:bCs/>
          <w:szCs w:val="28"/>
          <w:lang w:val="nb-NO"/>
        </w:rPr>
        <w:t xml:space="preserve"> Không tham mưu việc yêu cầu báo cáo hoặc không tham mưu Ủy ban nhân dân cấp tỉnh chỉ đạo cơ quan thuộc thẩm quyền quản lý của Ủy ban nhân dân cấp tỉnh báo cáo: 0 điểm</w:t>
      </w:r>
    </w:p>
    <w:p w:rsidR="00932A3B" w:rsidRPr="00A905DB" w:rsidRDefault="00932A3B" w:rsidP="00932A3B">
      <w:pPr>
        <w:spacing w:before="120" w:after="120"/>
        <w:ind w:firstLine="720"/>
        <w:jc w:val="both"/>
        <w:rPr>
          <w:b/>
          <w:bCs/>
          <w:szCs w:val="28"/>
          <w:lang w:val="nb-NO"/>
        </w:rPr>
      </w:pPr>
      <w:r w:rsidRPr="00A905DB">
        <w:rPr>
          <w:b/>
          <w:bCs/>
          <w:szCs w:val="28"/>
          <w:lang w:val="nb-NO"/>
        </w:rPr>
        <w:t xml:space="preserve">Điều 7. </w:t>
      </w:r>
      <w:r w:rsidR="00014E08" w:rsidRPr="00014E08">
        <w:rPr>
          <w:b/>
          <w:bCs/>
          <w:szCs w:val="28"/>
          <w:lang w:val="nb-NO"/>
        </w:rPr>
        <w:t>Nhóm tiêu chí đánh giá về hoạt động giải quyết bồi thường theo phân công của Ủy ban nhân dân cấp tỉnh và tham gia giải quyết yêu cầu bồi thường với vai trò đại diện cơ quan quản lý nhà nước về công tác bồi thường nhà nước tại địa phương</w:t>
      </w:r>
      <w:r w:rsidR="00014E08" w:rsidRPr="00A905DB">
        <w:rPr>
          <w:bCs/>
          <w:szCs w:val="28"/>
          <w:lang w:val="nb-NO"/>
        </w:rPr>
        <w:t xml:space="preserve"> </w:t>
      </w:r>
      <w:r w:rsidRPr="00A905DB">
        <w:rPr>
          <w:b/>
          <w:bCs/>
          <w:szCs w:val="28"/>
          <w:lang w:val="nb-NO"/>
        </w:rPr>
        <w:t>(tối đa 15 điểm)</w:t>
      </w:r>
    </w:p>
    <w:p w:rsidR="00F56D19" w:rsidRPr="00A905DB" w:rsidRDefault="00932A3B" w:rsidP="00932A3B">
      <w:pPr>
        <w:spacing w:before="120" w:after="120"/>
        <w:ind w:firstLine="720"/>
        <w:jc w:val="both"/>
        <w:rPr>
          <w:szCs w:val="28"/>
          <w:lang w:val="nb-NO"/>
        </w:rPr>
      </w:pPr>
      <w:r w:rsidRPr="00A905DB">
        <w:rPr>
          <w:szCs w:val="28"/>
          <w:lang w:val="nb-NO"/>
        </w:rPr>
        <w:t xml:space="preserve">1. </w:t>
      </w:r>
      <w:r w:rsidR="00F56D19" w:rsidRPr="00A905DB">
        <w:rPr>
          <w:szCs w:val="28"/>
          <w:lang w:val="nb-NO"/>
        </w:rPr>
        <w:t>Chủ trì hoạt động giải quyết bồi thường</w:t>
      </w:r>
      <w:r w:rsidR="00A80BC6">
        <w:rPr>
          <w:szCs w:val="28"/>
          <w:lang w:val="nb-NO"/>
        </w:rPr>
        <w:t xml:space="preserve"> (05 điểm)</w:t>
      </w:r>
    </w:p>
    <w:p w:rsidR="00104ACA" w:rsidRDefault="00104ACA" w:rsidP="004D3B30">
      <w:pPr>
        <w:spacing w:before="120" w:after="120"/>
        <w:ind w:firstLine="720"/>
        <w:jc w:val="both"/>
        <w:rPr>
          <w:szCs w:val="28"/>
          <w:lang w:val="nb-NO"/>
        </w:rPr>
      </w:pPr>
      <w:r>
        <w:rPr>
          <w:szCs w:val="28"/>
          <w:lang w:val="nb-NO"/>
        </w:rPr>
        <w:t>a)</w:t>
      </w:r>
      <w:r w:rsidR="000A3D7D" w:rsidRPr="00A905DB">
        <w:rPr>
          <w:szCs w:val="28"/>
          <w:lang w:val="nb-NO"/>
        </w:rPr>
        <w:t xml:space="preserve"> </w:t>
      </w:r>
      <w:r>
        <w:rPr>
          <w:szCs w:val="28"/>
          <w:lang w:val="nb-NO"/>
        </w:rPr>
        <w:t>Thời hạn giải quyết bồi thường</w:t>
      </w:r>
    </w:p>
    <w:p w:rsidR="004D3B30" w:rsidRDefault="00104ACA" w:rsidP="004D3B30">
      <w:pPr>
        <w:spacing w:before="120" w:after="120"/>
        <w:ind w:firstLine="720"/>
        <w:jc w:val="both"/>
        <w:rPr>
          <w:szCs w:val="28"/>
          <w:lang w:val="nb-NO"/>
        </w:rPr>
      </w:pPr>
      <w:r>
        <w:rPr>
          <w:szCs w:val="28"/>
          <w:lang w:val="nb-NO"/>
        </w:rPr>
        <w:t xml:space="preserve">- Thời hạn </w:t>
      </w:r>
      <w:r w:rsidR="004D3B30">
        <w:rPr>
          <w:szCs w:val="28"/>
          <w:lang w:val="nb-NO"/>
        </w:rPr>
        <w:t xml:space="preserve">thụ lý hồ sơ yêu cầu bồi thường, cử người giải quyết bồi thường, xác minh thiệt hại, thương lượng việc bồi thường và ra quyết định giải quyết bồi </w:t>
      </w:r>
      <w:r w:rsidR="004D3B30">
        <w:rPr>
          <w:szCs w:val="28"/>
          <w:lang w:val="nb-NO"/>
        </w:rPr>
        <w:lastRenderedPageBreak/>
        <w:t xml:space="preserve">thường được thực hiện theo đúng </w:t>
      </w:r>
      <w:r w:rsidR="00701CF2">
        <w:rPr>
          <w:szCs w:val="28"/>
          <w:lang w:val="nb-NO"/>
        </w:rPr>
        <w:t xml:space="preserve">thời hạn được </w:t>
      </w:r>
      <w:r w:rsidR="004D3B30">
        <w:rPr>
          <w:szCs w:val="28"/>
          <w:lang w:val="nb-NO"/>
        </w:rPr>
        <w:t xml:space="preserve">quy định </w:t>
      </w:r>
      <w:r w:rsidR="00701CF2">
        <w:rPr>
          <w:szCs w:val="28"/>
          <w:lang w:val="nb-NO"/>
        </w:rPr>
        <w:t xml:space="preserve">trong </w:t>
      </w:r>
      <w:r w:rsidR="004D3B30">
        <w:rPr>
          <w:szCs w:val="28"/>
          <w:lang w:val="nb-NO"/>
        </w:rPr>
        <w:t>pháp luật về trách nhiệm bồi thường của Nhà nước: 0</w:t>
      </w:r>
      <w:r w:rsidR="003D3E9A">
        <w:rPr>
          <w:szCs w:val="28"/>
          <w:lang w:val="nb-NO"/>
        </w:rPr>
        <w:t>2</w:t>
      </w:r>
      <w:r w:rsidR="004D3B30">
        <w:rPr>
          <w:szCs w:val="28"/>
          <w:lang w:val="nb-NO"/>
        </w:rPr>
        <w:t xml:space="preserve"> điểm.</w:t>
      </w:r>
    </w:p>
    <w:p w:rsidR="00FE08F3" w:rsidRDefault="004D3B30" w:rsidP="00932A3B">
      <w:pPr>
        <w:spacing w:before="120" w:after="120"/>
        <w:ind w:firstLine="720"/>
        <w:jc w:val="both"/>
        <w:rPr>
          <w:szCs w:val="28"/>
          <w:lang w:val="nb-NO"/>
        </w:rPr>
      </w:pPr>
      <w:r>
        <w:rPr>
          <w:szCs w:val="28"/>
          <w:lang w:val="nb-NO"/>
        </w:rPr>
        <w:t xml:space="preserve">- </w:t>
      </w:r>
      <w:r w:rsidR="00701CF2">
        <w:rPr>
          <w:szCs w:val="28"/>
          <w:lang w:val="nb-NO"/>
        </w:rPr>
        <w:t xml:space="preserve">Thời hạn </w:t>
      </w:r>
      <w:r w:rsidR="001C0B30">
        <w:rPr>
          <w:szCs w:val="28"/>
          <w:lang w:val="nb-NO"/>
        </w:rPr>
        <w:t>thụ lý hồ sơ</w:t>
      </w:r>
      <w:r>
        <w:rPr>
          <w:szCs w:val="28"/>
          <w:lang w:val="nb-NO"/>
        </w:rPr>
        <w:t xml:space="preserve"> yêu cầu bồi thường, cử người giải quyết bồi thường, xác minh thiệt hại, thương lượng việc bồi thường và ra quyết định giải quyết bồi thường được thực hiện </w:t>
      </w:r>
      <w:r w:rsidR="00701CF2">
        <w:rPr>
          <w:szCs w:val="28"/>
          <w:lang w:val="nb-NO"/>
        </w:rPr>
        <w:t xml:space="preserve">không </w:t>
      </w:r>
      <w:r>
        <w:rPr>
          <w:szCs w:val="28"/>
          <w:lang w:val="nb-NO"/>
        </w:rPr>
        <w:t xml:space="preserve">theo đúng </w:t>
      </w:r>
      <w:r w:rsidR="00701CF2">
        <w:rPr>
          <w:szCs w:val="28"/>
          <w:lang w:val="nb-NO"/>
        </w:rPr>
        <w:t xml:space="preserve">thời hạn được </w:t>
      </w:r>
      <w:r>
        <w:rPr>
          <w:szCs w:val="28"/>
          <w:lang w:val="nb-NO"/>
        </w:rPr>
        <w:t xml:space="preserve">quy định </w:t>
      </w:r>
      <w:r w:rsidR="00701CF2">
        <w:rPr>
          <w:szCs w:val="28"/>
          <w:lang w:val="nb-NO"/>
        </w:rPr>
        <w:t xml:space="preserve">trong </w:t>
      </w:r>
      <w:r>
        <w:rPr>
          <w:szCs w:val="28"/>
          <w:lang w:val="nb-NO"/>
        </w:rPr>
        <w:t>pháp luật về trách n</w:t>
      </w:r>
      <w:r w:rsidR="00701CF2">
        <w:rPr>
          <w:szCs w:val="28"/>
          <w:lang w:val="nb-NO"/>
        </w:rPr>
        <w:t>hiệm bồi thường của Nhà nước: 0</w:t>
      </w:r>
      <w:r>
        <w:rPr>
          <w:szCs w:val="28"/>
          <w:lang w:val="nb-NO"/>
        </w:rPr>
        <w:t xml:space="preserve"> điểm.</w:t>
      </w:r>
    </w:p>
    <w:p w:rsidR="00104ACA" w:rsidRDefault="00104ACA" w:rsidP="00932A3B">
      <w:pPr>
        <w:spacing w:before="120" w:after="120"/>
        <w:ind w:firstLine="720"/>
        <w:jc w:val="both"/>
        <w:rPr>
          <w:szCs w:val="28"/>
          <w:lang w:val="nb-NO"/>
        </w:rPr>
      </w:pPr>
      <w:r>
        <w:rPr>
          <w:szCs w:val="28"/>
          <w:lang w:val="nb-NO"/>
        </w:rPr>
        <w:t>b) Trình tự thủ tục yêu cầu bồi thường</w:t>
      </w:r>
    </w:p>
    <w:p w:rsidR="00121E7D" w:rsidRDefault="00121E7D" w:rsidP="00121E7D">
      <w:pPr>
        <w:spacing w:before="120" w:after="120"/>
        <w:ind w:firstLine="720"/>
        <w:jc w:val="both"/>
        <w:rPr>
          <w:szCs w:val="28"/>
          <w:lang w:val="nb-NO"/>
        </w:rPr>
      </w:pPr>
      <w:r>
        <w:rPr>
          <w:szCs w:val="28"/>
          <w:lang w:val="nb-NO"/>
        </w:rPr>
        <w:t>- Trình tự, thủ tục</w:t>
      </w:r>
      <w:r w:rsidRPr="00121E7D">
        <w:rPr>
          <w:szCs w:val="28"/>
          <w:lang w:val="nb-NO"/>
        </w:rPr>
        <w:t xml:space="preserve"> </w:t>
      </w:r>
      <w:r>
        <w:rPr>
          <w:szCs w:val="28"/>
          <w:lang w:val="nb-NO"/>
        </w:rPr>
        <w:t xml:space="preserve">thụ lý hồ sơ yêu cầu bồi thường, cử người giải quyết bồi thường, xác minh thiệt hại, thương lượng việc bồi thường và ra quyết định giải quyết bồi thường được thực hiện theo đúng quy định </w:t>
      </w:r>
      <w:r w:rsidR="003178F2">
        <w:rPr>
          <w:szCs w:val="28"/>
          <w:lang w:val="nb-NO"/>
        </w:rPr>
        <w:t>của</w:t>
      </w:r>
      <w:r>
        <w:rPr>
          <w:szCs w:val="28"/>
          <w:lang w:val="nb-NO"/>
        </w:rPr>
        <w:t xml:space="preserve"> pháp luật về trách nhiệm bồi thường của Nhà nước: 0</w:t>
      </w:r>
      <w:r w:rsidR="00AB3F0A">
        <w:rPr>
          <w:szCs w:val="28"/>
          <w:lang w:val="nb-NO"/>
        </w:rPr>
        <w:t>3</w:t>
      </w:r>
      <w:r>
        <w:rPr>
          <w:szCs w:val="28"/>
          <w:lang w:val="nb-NO"/>
        </w:rPr>
        <w:t xml:space="preserve"> điểm.</w:t>
      </w:r>
    </w:p>
    <w:p w:rsidR="00104ACA" w:rsidRDefault="003178F2" w:rsidP="003178F2">
      <w:pPr>
        <w:spacing w:before="120" w:after="120"/>
        <w:ind w:firstLine="720"/>
        <w:jc w:val="both"/>
        <w:rPr>
          <w:szCs w:val="28"/>
          <w:lang w:val="nb-NO"/>
        </w:rPr>
      </w:pPr>
      <w:r>
        <w:rPr>
          <w:szCs w:val="28"/>
          <w:lang w:val="nb-NO"/>
        </w:rPr>
        <w:t>- Trình tự, thủ tục</w:t>
      </w:r>
      <w:r w:rsidRPr="00121E7D">
        <w:rPr>
          <w:szCs w:val="28"/>
          <w:lang w:val="nb-NO"/>
        </w:rPr>
        <w:t xml:space="preserve"> </w:t>
      </w:r>
      <w:r>
        <w:rPr>
          <w:szCs w:val="28"/>
          <w:lang w:val="nb-NO"/>
        </w:rPr>
        <w:t>thụ lý hồ sơ yêu cầu bồi thường, cử người giải quyết bồi thường, xác minh thiệt hại, thương lượng việc bồi thường và ra quyết định giải quyết bồi thường được thực hiện không đúng theo đúng quy định của pháp luật về trách nhiệm bồi thường của Nhà nước: 0 điểm.</w:t>
      </w:r>
    </w:p>
    <w:p w:rsidR="00F56D19" w:rsidRPr="00A905DB" w:rsidRDefault="001B3961" w:rsidP="00932A3B">
      <w:pPr>
        <w:spacing w:before="120" w:after="120"/>
        <w:ind w:firstLine="720"/>
        <w:jc w:val="both"/>
        <w:rPr>
          <w:szCs w:val="28"/>
          <w:lang w:val="nb-NO"/>
        </w:rPr>
      </w:pPr>
      <w:r>
        <w:rPr>
          <w:szCs w:val="28"/>
          <w:lang w:val="nb-NO"/>
        </w:rPr>
        <w:t>2. T</w:t>
      </w:r>
      <w:r w:rsidR="00F56D19" w:rsidRPr="00A905DB">
        <w:rPr>
          <w:szCs w:val="28"/>
          <w:lang w:val="nb-NO"/>
        </w:rPr>
        <w:t>ham gia giải quyết bồi thường</w:t>
      </w:r>
      <w:r w:rsidR="00A80BC6">
        <w:rPr>
          <w:szCs w:val="28"/>
          <w:lang w:val="nb-NO"/>
        </w:rPr>
        <w:t xml:space="preserve"> (10 điểm)</w:t>
      </w:r>
    </w:p>
    <w:p w:rsidR="00932A3B" w:rsidRPr="00A905DB" w:rsidRDefault="00F56D19" w:rsidP="00932A3B">
      <w:pPr>
        <w:spacing w:before="120" w:after="120"/>
        <w:ind w:firstLine="720"/>
        <w:jc w:val="both"/>
        <w:rPr>
          <w:szCs w:val="28"/>
          <w:lang w:val="nb-NO"/>
        </w:rPr>
      </w:pPr>
      <w:r w:rsidRPr="00A905DB">
        <w:rPr>
          <w:szCs w:val="28"/>
          <w:lang w:val="nb-NO"/>
        </w:rPr>
        <w:t xml:space="preserve">a) </w:t>
      </w:r>
      <w:r w:rsidR="00932A3B" w:rsidRPr="00A905DB">
        <w:rPr>
          <w:szCs w:val="28"/>
          <w:lang w:val="nb-NO"/>
        </w:rPr>
        <w:t>Tham gia xác minh thiệt hại trong trường hợp vụ việc phức tạp</w:t>
      </w:r>
    </w:p>
    <w:p w:rsidR="00932A3B" w:rsidRPr="00A905DB" w:rsidRDefault="00932A3B" w:rsidP="00932A3B">
      <w:pPr>
        <w:spacing w:before="120" w:after="120"/>
        <w:jc w:val="both"/>
        <w:rPr>
          <w:szCs w:val="28"/>
          <w:lang w:val="nb-NO"/>
        </w:rPr>
      </w:pPr>
      <w:r w:rsidRPr="00A905DB">
        <w:rPr>
          <w:szCs w:val="28"/>
          <w:lang w:val="nb-NO"/>
        </w:rPr>
        <w:tab/>
      </w:r>
      <w:r w:rsidR="00D96978">
        <w:rPr>
          <w:szCs w:val="28"/>
          <w:lang w:val="nb-NO"/>
        </w:rPr>
        <w:t>a1)</w:t>
      </w:r>
      <w:r w:rsidR="00030363" w:rsidRPr="00A905DB">
        <w:rPr>
          <w:szCs w:val="28"/>
          <w:lang w:val="nb-NO"/>
        </w:rPr>
        <w:t xml:space="preserve"> </w:t>
      </w:r>
      <w:r w:rsidR="00C053F5" w:rsidRPr="00A905DB">
        <w:rPr>
          <w:szCs w:val="28"/>
          <w:lang w:val="nb-NO"/>
        </w:rPr>
        <w:t>Cử người</w:t>
      </w:r>
      <w:r w:rsidRPr="00A905DB">
        <w:rPr>
          <w:szCs w:val="28"/>
          <w:lang w:val="nb-NO"/>
        </w:rPr>
        <w:t xml:space="preserve"> tham gia xác minh thiệt hại</w:t>
      </w:r>
    </w:p>
    <w:p w:rsidR="00932A3B" w:rsidRPr="00A905DB" w:rsidRDefault="00932A3B" w:rsidP="003D170A">
      <w:pPr>
        <w:spacing w:before="120" w:after="120"/>
        <w:jc w:val="both"/>
        <w:rPr>
          <w:szCs w:val="28"/>
          <w:lang w:val="nb-NO"/>
        </w:rPr>
      </w:pPr>
      <w:r w:rsidRPr="00A905DB">
        <w:rPr>
          <w:szCs w:val="28"/>
          <w:lang w:val="nb-NO"/>
        </w:rPr>
        <w:tab/>
      </w:r>
      <w:r w:rsidR="00C41EA1">
        <w:rPr>
          <w:szCs w:val="28"/>
          <w:lang w:val="nb-NO"/>
        </w:rPr>
        <w:t>-</w:t>
      </w:r>
      <w:r w:rsidRPr="00A905DB">
        <w:rPr>
          <w:szCs w:val="28"/>
          <w:lang w:val="nb-NO"/>
        </w:rPr>
        <w:t xml:space="preserve"> </w:t>
      </w:r>
      <w:r w:rsidR="003D170A" w:rsidRPr="00A905DB">
        <w:rPr>
          <w:szCs w:val="28"/>
          <w:lang w:val="nb-NO"/>
        </w:rPr>
        <w:t>Có c</w:t>
      </w:r>
      <w:r w:rsidRPr="00A905DB">
        <w:rPr>
          <w:szCs w:val="28"/>
          <w:lang w:val="nb-NO"/>
        </w:rPr>
        <w:t>ử người tham gia giải quyết bồi thường trong thời hạn 02 ngày làm việc kể từ ngày nhận được đề nghị của cơ quan giải quyết bồi thường: 0</w:t>
      </w:r>
      <w:r w:rsidR="00AB3F0A">
        <w:rPr>
          <w:szCs w:val="28"/>
          <w:lang w:val="nb-NO"/>
        </w:rPr>
        <w:t>2</w:t>
      </w:r>
      <w:r w:rsidR="003D170A" w:rsidRPr="00A905DB">
        <w:rPr>
          <w:szCs w:val="28"/>
          <w:lang w:val="nb-NO"/>
        </w:rPr>
        <w:t xml:space="preserve"> điểm.</w:t>
      </w:r>
    </w:p>
    <w:p w:rsidR="00932A3B" w:rsidRPr="00A905DB" w:rsidRDefault="00C41EA1" w:rsidP="00932A3B">
      <w:pPr>
        <w:spacing w:before="120" w:after="120"/>
        <w:ind w:firstLine="720"/>
        <w:jc w:val="both"/>
        <w:rPr>
          <w:spacing w:val="-4"/>
          <w:szCs w:val="28"/>
          <w:lang w:val="nb-NO"/>
        </w:rPr>
      </w:pPr>
      <w:r>
        <w:rPr>
          <w:spacing w:val="-4"/>
          <w:szCs w:val="28"/>
          <w:lang w:val="nb-NO"/>
        </w:rPr>
        <w:t>-</w:t>
      </w:r>
      <w:r w:rsidR="00030363" w:rsidRPr="00A905DB">
        <w:rPr>
          <w:spacing w:val="-4"/>
          <w:szCs w:val="28"/>
          <w:lang w:val="nb-NO"/>
        </w:rPr>
        <w:t xml:space="preserve"> </w:t>
      </w:r>
      <w:r w:rsidR="00932A3B" w:rsidRPr="00A905DB">
        <w:rPr>
          <w:spacing w:val="-4"/>
          <w:szCs w:val="28"/>
          <w:lang w:val="nb-NO"/>
        </w:rPr>
        <w:t xml:space="preserve">Cử người tham gia giải quyết bồi thường trong thời hạn từ trên </w:t>
      </w:r>
      <w:r w:rsidR="003D170A" w:rsidRPr="00A905DB">
        <w:rPr>
          <w:spacing w:val="-4"/>
          <w:szCs w:val="28"/>
          <w:lang w:val="nb-NO"/>
        </w:rPr>
        <w:t>02</w:t>
      </w:r>
      <w:r w:rsidR="00932A3B" w:rsidRPr="00A905DB">
        <w:rPr>
          <w:spacing w:val="-4"/>
          <w:szCs w:val="28"/>
          <w:lang w:val="nb-NO"/>
        </w:rPr>
        <w:t xml:space="preserve"> ngày làm việc </w:t>
      </w:r>
      <w:r w:rsidR="003D170A" w:rsidRPr="00A905DB">
        <w:rPr>
          <w:spacing w:val="-4"/>
          <w:szCs w:val="28"/>
          <w:lang w:val="nb-NO"/>
        </w:rPr>
        <w:t xml:space="preserve">trở lên </w:t>
      </w:r>
      <w:r w:rsidR="00932A3B" w:rsidRPr="00A905DB">
        <w:rPr>
          <w:spacing w:val="-4"/>
          <w:szCs w:val="28"/>
          <w:lang w:val="nb-NO"/>
        </w:rPr>
        <w:t>kể từ ngày nhận được đề nghị của cơ quan giải quyết bồi thường</w:t>
      </w:r>
      <w:r w:rsidR="003D170A" w:rsidRPr="00A905DB">
        <w:rPr>
          <w:spacing w:val="-4"/>
          <w:szCs w:val="28"/>
          <w:lang w:val="nb-NO"/>
        </w:rPr>
        <w:t xml:space="preserve"> hoặc không cử</w:t>
      </w:r>
      <w:r w:rsidR="00932A3B" w:rsidRPr="00A905DB">
        <w:rPr>
          <w:spacing w:val="-4"/>
          <w:szCs w:val="28"/>
          <w:lang w:val="nb-NO"/>
        </w:rPr>
        <w:t>: 0 điểm.</w:t>
      </w:r>
    </w:p>
    <w:p w:rsidR="00932A3B" w:rsidRPr="00A905DB" w:rsidRDefault="00932A3B" w:rsidP="00932A3B">
      <w:pPr>
        <w:spacing w:before="120" w:after="120"/>
        <w:jc w:val="both"/>
        <w:rPr>
          <w:szCs w:val="28"/>
          <w:lang w:val="nb-NO"/>
        </w:rPr>
      </w:pPr>
      <w:r w:rsidRPr="00A905DB">
        <w:rPr>
          <w:szCs w:val="28"/>
          <w:lang w:val="nb-NO"/>
        </w:rPr>
        <w:tab/>
      </w:r>
      <w:r w:rsidR="008901D4">
        <w:rPr>
          <w:szCs w:val="28"/>
          <w:lang w:val="nb-NO"/>
        </w:rPr>
        <w:t>a2)</w:t>
      </w:r>
      <w:r w:rsidRPr="00A905DB">
        <w:rPr>
          <w:szCs w:val="28"/>
          <w:lang w:val="nb-NO"/>
        </w:rPr>
        <w:t xml:space="preserve"> Tham gia các cuộc họp, buổi xác minh</w:t>
      </w:r>
    </w:p>
    <w:p w:rsidR="00932A3B" w:rsidRPr="00A905DB" w:rsidRDefault="008901D4" w:rsidP="00CB289F">
      <w:pPr>
        <w:spacing w:before="120" w:after="120"/>
        <w:ind w:firstLine="720"/>
        <w:jc w:val="both"/>
        <w:rPr>
          <w:szCs w:val="28"/>
          <w:lang w:val="nb-NO"/>
        </w:rPr>
      </w:pPr>
      <w:r>
        <w:rPr>
          <w:szCs w:val="28"/>
          <w:lang w:val="nb-NO"/>
        </w:rPr>
        <w:t>-</w:t>
      </w:r>
      <w:r w:rsidR="00932A3B" w:rsidRPr="00A905DB">
        <w:rPr>
          <w:szCs w:val="28"/>
          <w:lang w:val="nb-NO"/>
        </w:rPr>
        <w:t xml:space="preserve"> Người được cử tham gia xác minh thiệt hại tham gia </w:t>
      </w:r>
      <w:r w:rsidR="00F8374F" w:rsidRPr="00A905DB">
        <w:rPr>
          <w:szCs w:val="28"/>
          <w:lang w:val="nb-NO"/>
        </w:rPr>
        <w:t>100%</w:t>
      </w:r>
      <w:r w:rsidR="00932A3B" w:rsidRPr="00A905DB">
        <w:rPr>
          <w:szCs w:val="28"/>
          <w:lang w:val="nb-NO"/>
        </w:rPr>
        <w:t xml:space="preserve"> các cuộc họp, buổi xác minh cùng cơ quan giải quyết bồi thường: 02 điểm.</w:t>
      </w:r>
    </w:p>
    <w:p w:rsidR="00932A3B" w:rsidRPr="00A905DB" w:rsidRDefault="008901D4" w:rsidP="00932A3B">
      <w:pPr>
        <w:spacing w:before="120" w:after="120"/>
        <w:ind w:firstLine="720"/>
        <w:jc w:val="both"/>
        <w:rPr>
          <w:szCs w:val="28"/>
          <w:lang w:val="nb-NO"/>
        </w:rPr>
      </w:pPr>
      <w:r>
        <w:rPr>
          <w:szCs w:val="28"/>
          <w:lang w:val="nb-NO"/>
        </w:rPr>
        <w:t>-</w:t>
      </w:r>
      <w:r w:rsidR="00932A3B" w:rsidRPr="00A905DB">
        <w:rPr>
          <w:szCs w:val="28"/>
          <w:lang w:val="nb-NO"/>
        </w:rPr>
        <w:t xml:space="preserve"> Người được cử tham gia xác minh thiệt hại </w:t>
      </w:r>
      <w:r w:rsidR="00F8374F" w:rsidRPr="00A905DB">
        <w:rPr>
          <w:szCs w:val="28"/>
          <w:lang w:val="nb-NO"/>
        </w:rPr>
        <w:t xml:space="preserve">không </w:t>
      </w:r>
      <w:r w:rsidR="00932A3B" w:rsidRPr="00A905DB">
        <w:rPr>
          <w:szCs w:val="28"/>
          <w:lang w:val="nb-NO"/>
        </w:rPr>
        <w:t xml:space="preserve">tham gia </w:t>
      </w:r>
      <w:r w:rsidR="00F8374F" w:rsidRPr="00A905DB">
        <w:rPr>
          <w:szCs w:val="28"/>
          <w:lang w:val="nb-NO"/>
        </w:rPr>
        <w:t>hoặc tham gia dưới</w:t>
      </w:r>
      <w:r w:rsidR="00932A3B" w:rsidRPr="00A905DB">
        <w:rPr>
          <w:szCs w:val="28"/>
          <w:lang w:val="nb-NO"/>
        </w:rPr>
        <w:t xml:space="preserve"> </w:t>
      </w:r>
      <w:r w:rsidR="00F8374F" w:rsidRPr="00A905DB">
        <w:rPr>
          <w:szCs w:val="28"/>
          <w:lang w:val="nb-NO"/>
        </w:rPr>
        <w:t>100</w:t>
      </w:r>
      <w:r w:rsidR="00932A3B" w:rsidRPr="00A905DB">
        <w:rPr>
          <w:szCs w:val="28"/>
          <w:lang w:val="nb-NO"/>
        </w:rPr>
        <w:t>% các cuộc họp, buổi xác minh cùng cơ quan giải quyết bồi thường: 0 điểm.</w:t>
      </w:r>
    </w:p>
    <w:p w:rsidR="00932A3B" w:rsidRPr="00A905DB" w:rsidRDefault="008901D4" w:rsidP="00932A3B">
      <w:pPr>
        <w:spacing w:before="120" w:after="120"/>
        <w:ind w:firstLine="720"/>
        <w:jc w:val="both"/>
        <w:rPr>
          <w:szCs w:val="28"/>
          <w:lang w:val="nb-NO"/>
        </w:rPr>
      </w:pPr>
      <w:r>
        <w:rPr>
          <w:szCs w:val="28"/>
          <w:lang w:val="nb-NO"/>
        </w:rPr>
        <w:t>a3)</w:t>
      </w:r>
      <w:r w:rsidR="00932A3B" w:rsidRPr="00A905DB">
        <w:rPr>
          <w:szCs w:val="28"/>
          <w:lang w:val="nb-NO"/>
        </w:rPr>
        <w:t xml:space="preserve"> Ý kiến tại cuộc họp, buổi xác minh thiệt hại</w:t>
      </w:r>
    </w:p>
    <w:p w:rsidR="00932A3B" w:rsidRPr="00A905DB" w:rsidRDefault="008901D4" w:rsidP="00932A3B">
      <w:pPr>
        <w:spacing w:before="120" w:after="120"/>
        <w:ind w:firstLine="720"/>
        <w:jc w:val="both"/>
        <w:rPr>
          <w:szCs w:val="28"/>
          <w:lang w:val="nb-NO"/>
        </w:rPr>
      </w:pPr>
      <w:r>
        <w:rPr>
          <w:szCs w:val="28"/>
          <w:lang w:val="nb-NO"/>
        </w:rPr>
        <w:t>-</w:t>
      </w:r>
      <w:r w:rsidR="00932A3B" w:rsidRPr="00A905DB">
        <w:rPr>
          <w:szCs w:val="28"/>
          <w:lang w:val="nb-NO"/>
        </w:rPr>
        <w:t xml:space="preserve"> Có đưa ra ý kiến tại</w:t>
      </w:r>
      <w:r w:rsidR="00AB3F0A">
        <w:rPr>
          <w:szCs w:val="28"/>
          <w:lang w:val="nb-NO"/>
        </w:rPr>
        <w:t xml:space="preserve"> các buổi xác minh thiệt hại: 02</w:t>
      </w:r>
      <w:r w:rsidR="00932A3B" w:rsidRPr="00A905DB">
        <w:rPr>
          <w:szCs w:val="28"/>
          <w:lang w:val="nb-NO"/>
        </w:rPr>
        <w:t xml:space="preserve"> điểm.</w:t>
      </w:r>
    </w:p>
    <w:p w:rsidR="00932A3B" w:rsidRPr="00A905DB" w:rsidRDefault="008901D4" w:rsidP="00932A3B">
      <w:pPr>
        <w:spacing w:before="120" w:after="120"/>
        <w:ind w:firstLine="720"/>
        <w:jc w:val="both"/>
        <w:rPr>
          <w:szCs w:val="28"/>
          <w:lang w:val="nb-NO"/>
        </w:rPr>
      </w:pPr>
      <w:r>
        <w:rPr>
          <w:szCs w:val="28"/>
          <w:lang w:val="nb-NO"/>
        </w:rPr>
        <w:t>-</w:t>
      </w:r>
      <w:r w:rsidR="00932A3B" w:rsidRPr="00A905DB">
        <w:rPr>
          <w:szCs w:val="28"/>
          <w:lang w:val="nb-NO"/>
        </w:rPr>
        <w:t xml:space="preserve"> Không đưa ra ý kiến tại các buổi xác minh thiệt hại: 0 điểm.</w:t>
      </w:r>
    </w:p>
    <w:p w:rsidR="00932A3B" w:rsidRPr="00A905DB" w:rsidRDefault="00603FFF" w:rsidP="00932A3B">
      <w:pPr>
        <w:spacing w:before="120" w:after="120"/>
        <w:ind w:firstLine="720"/>
        <w:jc w:val="both"/>
        <w:rPr>
          <w:szCs w:val="28"/>
          <w:lang w:val="nb-NO"/>
        </w:rPr>
      </w:pPr>
      <w:r w:rsidRPr="00A905DB">
        <w:rPr>
          <w:szCs w:val="28"/>
          <w:lang w:val="nb-NO"/>
        </w:rPr>
        <w:t>b)</w:t>
      </w:r>
      <w:r w:rsidR="00932A3B" w:rsidRPr="00A905DB">
        <w:rPr>
          <w:szCs w:val="28"/>
          <w:lang w:val="nb-NO"/>
        </w:rPr>
        <w:t xml:space="preserve"> Tham gia thương lượng việc bồi thường</w:t>
      </w:r>
    </w:p>
    <w:p w:rsidR="00932A3B" w:rsidRPr="00A905DB" w:rsidRDefault="0085459C" w:rsidP="00932A3B">
      <w:pPr>
        <w:spacing w:before="120" w:after="120"/>
        <w:ind w:firstLine="720"/>
        <w:jc w:val="both"/>
        <w:rPr>
          <w:szCs w:val="28"/>
          <w:lang w:val="nb-NO"/>
        </w:rPr>
      </w:pPr>
      <w:r>
        <w:rPr>
          <w:szCs w:val="28"/>
          <w:lang w:val="nb-NO"/>
        </w:rPr>
        <w:t>b1)</w:t>
      </w:r>
      <w:r w:rsidR="000B648C" w:rsidRPr="00A905DB">
        <w:rPr>
          <w:szCs w:val="28"/>
          <w:lang w:val="nb-NO"/>
        </w:rPr>
        <w:t xml:space="preserve"> T</w:t>
      </w:r>
      <w:r w:rsidR="005101D0" w:rsidRPr="00A905DB">
        <w:rPr>
          <w:szCs w:val="28"/>
          <w:lang w:val="nb-NO"/>
        </w:rPr>
        <w:t>ham gia buổi</w:t>
      </w:r>
      <w:r w:rsidR="00932A3B" w:rsidRPr="00A905DB">
        <w:rPr>
          <w:szCs w:val="28"/>
          <w:lang w:val="nb-NO"/>
        </w:rPr>
        <w:t xml:space="preserve"> thương lượng việc bồi thường</w:t>
      </w:r>
    </w:p>
    <w:p w:rsidR="00932A3B" w:rsidRPr="00A905DB" w:rsidRDefault="0085459C" w:rsidP="00932A3B">
      <w:pPr>
        <w:spacing w:before="120" w:after="120"/>
        <w:ind w:firstLine="720"/>
        <w:jc w:val="both"/>
        <w:rPr>
          <w:szCs w:val="28"/>
          <w:lang w:val="nb-NO"/>
        </w:rPr>
      </w:pPr>
      <w:r>
        <w:rPr>
          <w:szCs w:val="28"/>
          <w:lang w:val="nb-NO"/>
        </w:rPr>
        <w:t>-</w:t>
      </w:r>
      <w:r w:rsidR="00932A3B" w:rsidRPr="00A905DB">
        <w:rPr>
          <w:szCs w:val="28"/>
          <w:lang w:val="nb-NO"/>
        </w:rPr>
        <w:t xml:space="preserve"> Tham gia 100% các buổi </w:t>
      </w:r>
      <w:r w:rsidR="003D3E9A">
        <w:rPr>
          <w:szCs w:val="28"/>
          <w:lang w:val="nb-NO"/>
        </w:rPr>
        <w:t>thương lượng việc bồi thường: 02</w:t>
      </w:r>
      <w:r w:rsidR="00932A3B" w:rsidRPr="00A905DB">
        <w:rPr>
          <w:szCs w:val="28"/>
          <w:lang w:val="nb-NO"/>
        </w:rPr>
        <w:t xml:space="preserve"> điểm.</w:t>
      </w:r>
    </w:p>
    <w:p w:rsidR="00932A3B" w:rsidRPr="00A905DB" w:rsidRDefault="0085459C" w:rsidP="00932A3B">
      <w:pPr>
        <w:spacing w:before="120" w:after="120"/>
        <w:ind w:firstLine="720"/>
        <w:jc w:val="both"/>
        <w:rPr>
          <w:szCs w:val="28"/>
          <w:lang w:val="nb-NO"/>
        </w:rPr>
      </w:pPr>
      <w:r>
        <w:rPr>
          <w:szCs w:val="28"/>
          <w:lang w:val="nb-NO"/>
        </w:rPr>
        <w:t>-</w:t>
      </w:r>
      <w:r w:rsidR="00932A3B" w:rsidRPr="00A905DB">
        <w:rPr>
          <w:szCs w:val="28"/>
          <w:lang w:val="nb-NO"/>
        </w:rPr>
        <w:t xml:space="preserve"> Tham gia từ dưới 100% các buổi thương lượng việc bồi thường</w:t>
      </w:r>
      <w:r w:rsidR="00CC7C7D" w:rsidRPr="00A905DB">
        <w:rPr>
          <w:szCs w:val="28"/>
          <w:lang w:val="nb-NO"/>
        </w:rPr>
        <w:t xml:space="preserve"> hoặc không tham gia</w:t>
      </w:r>
      <w:r w:rsidR="00932A3B" w:rsidRPr="00A905DB">
        <w:rPr>
          <w:szCs w:val="28"/>
          <w:lang w:val="nb-NO"/>
        </w:rPr>
        <w:t>: 0 điểm.</w:t>
      </w:r>
    </w:p>
    <w:p w:rsidR="00932A3B" w:rsidRPr="00A905DB" w:rsidRDefault="0085459C" w:rsidP="00CC7C7D">
      <w:pPr>
        <w:spacing w:before="120" w:after="120"/>
        <w:ind w:firstLine="720"/>
        <w:jc w:val="both"/>
        <w:rPr>
          <w:szCs w:val="28"/>
          <w:lang w:val="nb-NO"/>
        </w:rPr>
      </w:pPr>
      <w:r>
        <w:rPr>
          <w:szCs w:val="28"/>
          <w:lang w:val="nb-NO"/>
        </w:rPr>
        <w:lastRenderedPageBreak/>
        <w:t>b2)</w:t>
      </w:r>
      <w:r w:rsidR="00CC7C7D" w:rsidRPr="00A905DB">
        <w:rPr>
          <w:szCs w:val="28"/>
          <w:lang w:val="nb-NO"/>
        </w:rPr>
        <w:t xml:space="preserve"> </w:t>
      </w:r>
      <w:r w:rsidR="005101D0" w:rsidRPr="00A905DB">
        <w:rPr>
          <w:szCs w:val="28"/>
          <w:lang w:val="nb-NO"/>
        </w:rPr>
        <w:t xml:space="preserve">Ý kiến tại các buổi </w:t>
      </w:r>
      <w:r w:rsidR="00932A3B" w:rsidRPr="00A905DB">
        <w:rPr>
          <w:szCs w:val="28"/>
          <w:lang w:val="nb-NO"/>
        </w:rPr>
        <w:t>thương lượng việc bồi thường</w:t>
      </w:r>
    </w:p>
    <w:p w:rsidR="00932A3B" w:rsidRPr="00A905DB" w:rsidRDefault="0085459C" w:rsidP="00932A3B">
      <w:pPr>
        <w:spacing w:before="120" w:after="120"/>
        <w:ind w:firstLine="720"/>
        <w:jc w:val="both"/>
        <w:rPr>
          <w:szCs w:val="28"/>
          <w:lang w:val="nb-NO"/>
        </w:rPr>
      </w:pPr>
      <w:r>
        <w:rPr>
          <w:szCs w:val="28"/>
          <w:lang w:val="nb-NO"/>
        </w:rPr>
        <w:t>-</w:t>
      </w:r>
      <w:r w:rsidR="00932A3B" w:rsidRPr="00A905DB">
        <w:rPr>
          <w:szCs w:val="28"/>
          <w:lang w:val="nb-NO"/>
        </w:rPr>
        <w:t xml:space="preserve"> Có đưa ra ý kiến tại các buổi </w:t>
      </w:r>
      <w:r w:rsidR="00AB3F0A">
        <w:rPr>
          <w:szCs w:val="28"/>
          <w:lang w:val="nb-NO"/>
        </w:rPr>
        <w:t>thương lượng việc bồi thường: 02</w:t>
      </w:r>
      <w:r w:rsidR="00932A3B" w:rsidRPr="00A905DB">
        <w:rPr>
          <w:szCs w:val="28"/>
          <w:lang w:val="nb-NO"/>
        </w:rPr>
        <w:t xml:space="preserve"> điểm.</w:t>
      </w:r>
    </w:p>
    <w:p w:rsidR="00932A3B" w:rsidRPr="00A905DB" w:rsidRDefault="0085459C" w:rsidP="00932A3B">
      <w:pPr>
        <w:spacing w:before="120" w:after="120"/>
        <w:ind w:firstLine="720"/>
        <w:jc w:val="both"/>
        <w:rPr>
          <w:szCs w:val="28"/>
          <w:lang w:val="nb-NO"/>
        </w:rPr>
      </w:pPr>
      <w:r>
        <w:rPr>
          <w:szCs w:val="28"/>
          <w:lang w:val="nb-NO"/>
        </w:rPr>
        <w:t>-</w:t>
      </w:r>
      <w:r w:rsidR="00932A3B" w:rsidRPr="00A905DB">
        <w:rPr>
          <w:szCs w:val="28"/>
          <w:lang w:val="nb-NO"/>
        </w:rPr>
        <w:t xml:space="preserve"> Không đưa ra ý kiến tại các buổi thương lượng việc bồi thường: 0 điểm.</w:t>
      </w:r>
    </w:p>
    <w:p w:rsidR="00932A3B" w:rsidRPr="00A905DB" w:rsidRDefault="00932A3B" w:rsidP="00932A3B">
      <w:pPr>
        <w:spacing w:before="120" w:after="120"/>
        <w:ind w:firstLine="720"/>
        <w:jc w:val="both"/>
        <w:rPr>
          <w:b/>
          <w:bCs/>
          <w:szCs w:val="28"/>
          <w:lang w:val="nb-NO"/>
        </w:rPr>
      </w:pPr>
      <w:r w:rsidRPr="00A905DB">
        <w:rPr>
          <w:b/>
          <w:bCs/>
          <w:szCs w:val="28"/>
          <w:lang w:val="nb-NO"/>
        </w:rPr>
        <w:t>Điều 8. Nhóm tiêu chí về đánh giá của cá nhân, tổ chức về hiệu quả hoạt động quản lý nhà nước về công tác bồi thường nhà nước</w:t>
      </w:r>
      <w:r w:rsidR="005338FA" w:rsidRPr="00A905DB">
        <w:rPr>
          <w:b/>
          <w:bCs/>
          <w:szCs w:val="28"/>
          <w:lang w:val="nb-NO"/>
        </w:rPr>
        <w:t xml:space="preserve"> và tham gia giải quyết yêu cầu bồi thường</w:t>
      </w:r>
      <w:r w:rsidRPr="00A905DB">
        <w:rPr>
          <w:b/>
          <w:bCs/>
          <w:szCs w:val="28"/>
          <w:lang w:val="nb-NO"/>
        </w:rPr>
        <w:t xml:space="preserve"> (tối đa 10 điểm)</w:t>
      </w:r>
    </w:p>
    <w:p w:rsidR="00932A3B" w:rsidRPr="00A905DB" w:rsidRDefault="00932A3B" w:rsidP="00932A3B">
      <w:pPr>
        <w:spacing w:before="120" w:after="120"/>
        <w:ind w:firstLine="720"/>
        <w:jc w:val="both"/>
        <w:rPr>
          <w:bCs/>
          <w:spacing w:val="-6"/>
          <w:szCs w:val="28"/>
          <w:lang w:val="nb-NO"/>
        </w:rPr>
      </w:pPr>
      <w:r w:rsidRPr="00A905DB">
        <w:rPr>
          <w:bCs/>
          <w:spacing w:val="-6"/>
          <w:szCs w:val="28"/>
          <w:lang w:val="nb-NO"/>
        </w:rPr>
        <w:t>1. Tuyên truyền, phổ biến pháp luật về trách nhiệm bồi thường của Nhà nước</w:t>
      </w:r>
      <w:r w:rsidR="00DF3BAB">
        <w:rPr>
          <w:bCs/>
          <w:spacing w:val="-6"/>
          <w:szCs w:val="28"/>
          <w:lang w:val="nb-NO"/>
        </w:rPr>
        <w:t xml:space="preserve"> (02 điểm)</w:t>
      </w:r>
    </w:p>
    <w:p w:rsidR="00932A3B" w:rsidRPr="00A905DB" w:rsidRDefault="00932A3B" w:rsidP="00932A3B">
      <w:pPr>
        <w:spacing w:before="120" w:after="120"/>
        <w:ind w:firstLine="720"/>
        <w:jc w:val="both"/>
        <w:rPr>
          <w:bCs/>
          <w:szCs w:val="28"/>
          <w:lang w:val="nb-NO"/>
        </w:rPr>
      </w:pPr>
      <w:r w:rsidRPr="00A905DB">
        <w:rPr>
          <w:bCs/>
          <w:szCs w:val="28"/>
          <w:lang w:val="nb-NO"/>
        </w:rPr>
        <w:t>a) Hình thức tuyên truyền, phổ biến</w:t>
      </w:r>
    </w:p>
    <w:p w:rsidR="00932A3B" w:rsidRPr="00A905DB" w:rsidRDefault="00932A3B" w:rsidP="00932A3B">
      <w:pPr>
        <w:spacing w:before="120" w:after="120"/>
        <w:ind w:firstLine="720"/>
        <w:jc w:val="both"/>
        <w:rPr>
          <w:bCs/>
          <w:szCs w:val="28"/>
          <w:lang w:val="nb-NO"/>
        </w:rPr>
      </w:pPr>
      <w:r w:rsidRPr="00A905DB">
        <w:rPr>
          <w:bCs/>
          <w:szCs w:val="28"/>
          <w:lang w:val="nb-NO"/>
        </w:rPr>
        <w:t>- Có từ 03 hình thức tuyên truyền, phổ biến trở lên: 01 điểm.</w:t>
      </w:r>
    </w:p>
    <w:p w:rsidR="00932A3B" w:rsidRPr="00A905DB" w:rsidRDefault="00932A3B" w:rsidP="00932A3B">
      <w:pPr>
        <w:spacing w:before="120" w:after="120"/>
        <w:ind w:firstLine="720"/>
        <w:jc w:val="both"/>
        <w:rPr>
          <w:bCs/>
          <w:szCs w:val="28"/>
          <w:lang w:val="nb-NO"/>
        </w:rPr>
      </w:pPr>
      <w:r w:rsidRPr="00A905DB">
        <w:rPr>
          <w:bCs/>
          <w:szCs w:val="28"/>
          <w:lang w:val="nb-NO"/>
        </w:rPr>
        <w:t>- Có từ 01 đến 03 hình thức tuyên truyền, phổ biến trở lên: 0,5 điểm.</w:t>
      </w:r>
    </w:p>
    <w:p w:rsidR="00932A3B" w:rsidRPr="00A905DB" w:rsidRDefault="00932A3B" w:rsidP="00932A3B">
      <w:pPr>
        <w:spacing w:before="120" w:after="120"/>
        <w:ind w:firstLine="720"/>
        <w:jc w:val="both"/>
        <w:rPr>
          <w:bCs/>
          <w:szCs w:val="28"/>
          <w:lang w:val="nb-NO"/>
        </w:rPr>
      </w:pPr>
      <w:r w:rsidRPr="00A905DB">
        <w:rPr>
          <w:bCs/>
          <w:szCs w:val="28"/>
          <w:lang w:val="nb-NO"/>
        </w:rPr>
        <w:t>- Không tuyên truyền, phổ biến: 0 điểm.</w:t>
      </w:r>
    </w:p>
    <w:p w:rsidR="00932A3B" w:rsidRPr="00A905DB" w:rsidRDefault="00932A3B" w:rsidP="00932A3B">
      <w:pPr>
        <w:spacing w:before="120" w:after="120"/>
        <w:ind w:firstLine="720"/>
        <w:jc w:val="both"/>
        <w:rPr>
          <w:bCs/>
          <w:szCs w:val="28"/>
          <w:lang w:val="nb-NO"/>
        </w:rPr>
      </w:pPr>
      <w:r w:rsidRPr="00A905DB">
        <w:rPr>
          <w:bCs/>
          <w:szCs w:val="28"/>
          <w:lang w:val="nb-NO"/>
        </w:rPr>
        <w:t>b) Nội dung tuyên truyền, phổ biến</w:t>
      </w:r>
    </w:p>
    <w:p w:rsidR="00932A3B" w:rsidRPr="00A905DB" w:rsidRDefault="00932A3B" w:rsidP="00932A3B">
      <w:pPr>
        <w:spacing w:before="120" w:after="120"/>
        <w:ind w:firstLine="720"/>
        <w:jc w:val="both"/>
        <w:rPr>
          <w:bCs/>
          <w:szCs w:val="28"/>
          <w:lang w:val="nb-NO"/>
        </w:rPr>
      </w:pPr>
      <w:r w:rsidRPr="00A905DB">
        <w:rPr>
          <w:bCs/>
          <w:szCs w:val="28"/>
          <w:lang w:val="nb-NO"/>
        </w:rPr>
        <w:t>- Nội dung tuyên truyền, phổ biến phù hợp với đối tượng, nội dung tuyên truyền phổ biến: 01 điểm.</w:t>
      </w:r>
    </w:p>
    <w:p w:rsidR="00932A3B" w:rsidRPr="00A905DB" w:rsidRDefault="00932A3B" w:rsidP="00932A3B">
      <w:pPr>
        <w:spacing w:before="120" w:after="120"/>
        <w:ind w:firstLine="720"/>
        <w:jc w:val="both"/>
        <w:rPr>
          <w:bCs/>
          <w:szCs w:val="28"/>
          <w:lang w:val="nb-NO"/>
        </w:rPr>
      </w:pPr>
      <w:r w:rsidRPr="00A905DB">
        <w:rPr>
          <w:bCs/>
          <w:szCs w:val="28"/>
          <w:lang w:val="nb-NO"/>
        </w:rPr>
        <w:t>- Nội dung tuyên truyền, phổ biến phù hợp một phần với đối tượng, nội dung tuyên truyền phổ biến: 0,5 điểm.</w:t>
      </w:r>
    </w:p>
    <w:p w:rsidR="00932A3B" w:rsidRPr="00A905DB" w:rsidRDefault="00932A3B" w:rsidP="00932A3B">
      <w:pPr>
        <w:spacing w:before="120" w:after="120"/>
        <w:ind w:firstLine="720"/>
        <w:jc w:val="both"/>
        <w:rPr>
          <w:bCs/>
          <w:szCs w:val="28"/>
          <w:lang w:val="nb-NO"/>
        </w:rPr>
      </w:pPr>
      <w:r w:rsidRPr="00A905DB">
        <w:rPr>
          <w:bCs/>
          <w:szCs w:val="28"/>
          <w:lang w:val="nb-NO"/>
        </w:rPr>
        <w:t>- Nội dung tuyên truyền, phổ biến không phù hợp với đối tượng, nội dung tuyên truyền phổ biến: 0 điểm.</w:t>
      </w:r>
    </w:p>
    <w:p w:rsidR="007046C7" w:rsidRPr="00A905DB" w:rsidRDefault="00932A3B" w:rsidP="00932A3B">
      <w:pPr>
        <w:spacing w:before="120" w:after="120"/>
        <w:ind w:firstLine="720"/>
        <w:jc w:val="both"/>
        <w:rPr>
          <w:bCs/>
          <w:szCs w:val="28"/>
          <w:lang w:val="nb-NO"/>
        </w:rPr>
      </w:pPr>
      <w:r w:rsidRPr="00A905DB">
        <w:rPr>
          <w:bCs/>
          <w:szCs w:val="28"/>
          <w:lang w:val="nb-NO"/>
        </w:rPr>
        <w:t xml:space="preserve">2. </w:t>
      </w:r>
      <w:r w:rsidR="007046C7" w:rsidRPr="00A905DB">
        <w:rPr>
          <w:bCs/>
          <w:szCs w:val="28"/>
          <w:lang w:val="nb-NO"/>
        </w:rPr>
        <w:t>Xác định cơ quan giải quyết bồi thường</w:t>
      </w:r>
      <w:r w:rsidR="00DF3BAB">
        <w:rPr>
          <w:bCs/>
          <w:szCs w:val="28"/>
          <w:lang w:val="nb-NO"/>
        </w:rPr>
        <w:t xml:space="preserve"> (1,5 điểm)</w:t>
      </w:r>
    </w:p>
    <w:p w:rsidR="009872B4" w:rsidRPr="00A905DB" w:rsidRDefault="0085459C" w:rsidP="00932A3B">
      <w:pPr>
        <w:spacing w:before="120" w:after="120"/>
        <w:ind w:firstLine="720"/>
        <w:jc w:val="both"/>
        <w:rPr>
          <w:bCs/>
          <w:szCs w:val="28"/>
          <w:lang w:val="nb-NO"/>
        </w:rPr>
      </w:pPr>
      <w:r>
        <w:rPr>
          <w:bCs/>
          <w:szCs w:val="28"/>
          <w:lang w:val="nb-NO"/>
        </w:rPr>
        <w:t>a)</w:t>
      </w:r>
      <w:r w:rsidR="007046C7" w:rsidRPr="00A905DB">
        <w:rPr>
          <w:bCs/>
          <w:szCs w:val="28"/>
          <w:lang w:val="nb-NO"/>
        </w:rPr>
        <w:t xml:space="preserve"> </w:t>
      </w:r>
      <w:r w:rsidR="009872B4" w:rsidRPr="00A905DB">
        <w:rPr>
          <w:bCs/>
          <w:szCs w:val="28"/>
          <w:lang w:val="nb-NO"/>
        </w:rPr>
        <w:t xml:space="preserve">Gửi văn bản xác định cơ quan giải quyết bồi thường </w:t>
      </w:r>
    </w:p>
    <w:p w:rsidR="007046C7" w:rsidRPr="00A905DB" w:rsidRDefault="0085459C" w:rsidP="00932A3B">
      <w:pPr>
        <w:spacing w:before="120" w:after="120"/>
        <w:ind w:firstLine="720"/>
        <w:jc w:val="both"/>
        <w:rPr>
          <w:bCs/>
          <w:szCs w:val="28"/>
          <w:lang w:val="nb-NO"/>
        </w:rPr>
      </w:pPr>
      <w:r>
        <w:rPr>
          <w:bCs/>
          <w:szCs w:val="28"/>
          <w:lang w:val="nb-NO"/>
        </w:rPr>
        <w:t>-</w:t>
      </w:r>
      <w:r w:rsidR="009872B4" w:rsidRPr="00A905DB">
        <w:rPr>
          <w:bCs/>
          <w:szCs w:val="28"/>
          <w:lang w:val="nb-NO"/>
        </w:rPr>
        <w:t xml:space="preserve"> </w:t>
      </w:r>
      <w:r w:rsidR="00955E41" w:rsidRPr="00A905DB">
        <w:rPr>
          <w:bCs/>
          <w:szCs w:val="28"/>
          <w:lang w:val="nb-NO"/>
        </w:rPr>
        <w:t>Người bị thiệt hại nhận được v</w:t>
      </w:r>
      <w:r w:rsidR="009872B4" w:rsidRPr="00A905DB">
        <w:rPr>
          <w:bCs/>
          <w:szCs w:val="28"/>
          <w:lang w:val="nb-NO"/>
        </w:rPr>
        <w:t>ăn bản xác định cơ quan giải quyết bồi thường</w:t>
      </w:r>
      <w:r w:rsidR="006D21D2">
        <w:rPr>
          <w:bCs/>
          <w:szCs w:val="28"/>
          <w:lang w:val="nb-NO"/>
        </w:rPr>
        <w:t xml:space="preserve"> trong thời hạn 05 ngày làm việc kể từ ngày có văn bản xác định cơ quan giải quyết bồi thường</w:t>
      </w:r>
      <w:r w:rsidR="009872B4" w:rsidRPr="00A905DB">
        <w:rPr>
          <w:bCs/>
          <w:szCs w:val="28"/>
          <w:lang w:val="nb-NO"/>
        </w:rPr>
        <w:t>:</w:t>
      </w:r>
      <w:r w:rsidR="00955E41" w:rsidRPr="00A905DB">
        <w:rPr>
          <w:bCs/>
          <w:szCs w:val="28"/>
          <w:lang w:val="nb-NO"/>
        </w:rPr>
        <w:t xml:space="preserve"> </w:t>
      </w:r>
      <w:r w:rsidR="004F0E63">
        <w:rPr>
          <w:bCs/>
          <w:szCs w:val="28"/>
          <w:lang w:val="nb-NO"/>
        </w:rPr>
        <w:t>0,5</w:t>
      </w:r>
      <w:r w:rsidR="00955E41" w:rsidRPr="00A905DB">
        <w:rPr>
          <w:bCs/>
          <w:szCs w:val="28"/>
          <w:lang w:val="nb-NO"/>
        </w:rPr>
        <w:t xml:space="preserve"> điểm.</w:t>
      </w:r>
    </w:p>
    <w:p w:rsidR="009872B4" w:rsidRPr="00A905DB" w:rsidRDefault="0085459C" w:rsidP="00932A3B">
      <w:pPr>
        <w:spacing w:before="120" w:after="120"/>
        <w:ind w:firstLine="720"/>
        <w:jc w:val="both"/>
        <w:rPr>
          <w:bCs/>
          <w:szCs w:val="28"/>
          <w:lang w:val="nb-NO"/>
        </w:rPr>
      </w:pPr>
      <w:r>
        <w:rPr>
          <w:bCs/>
          <w:szCs w:val="28"/>
          <w:lang w:val="nb-NO"/>
        </w:rPr>
        <w:t>-</w:t>
      </w:r>
      <w:r w:rsidR="009872B4" w:rsidRPr="00A905DB">
        <w:rPr>
          <w:bCs/>
          <w:szCs w:val="28"/>
          <w:lang w:val="nb-NO"/>
        </w:rPr>
        <w:t xml:space="preserve"> </w:t>
      </w:r>
      <w:r w:rsidR="00955E41" w:rsidRPr="00A905DB">
        <w:rPr>
          <w:bCs/>
          <w:szCs w:val="28"/>
          <w:lang w:val="nb-NO"/>
        </w:rPr>
        <w:t>Người bị thiệt hại không nhận được v</w:t>
      </w:r>
      <w:r w:rsidR="009872B4" w:rsidRPr="00A905DB">
        <w:rPr>
          <w:bCs/>
          <w:szCs w:val="28"/>
          <w:lang w:val="nb-NO"/>
        </w:rPr>
        <w:t>ăn bản xác địn</w:t>
      </w:r>
      <w:r w:rsidR="00955E41" w:rsidRPr="00A905DB">
        <w:rPr>
          <w:bCs/>
          <w:szCs w:val="28"/>
          <w:lang w:val="nb-NO"/>
        </w:rPr>
        <w:t>h cơ quan giải quyết bồi thường</w:t>
      </w:r>
      <w:r w:rsidR="00B63F30">
        <w:rPr>
          <w:bCs/>
          <w:szCs w:val="28"/>
          <w:lang w:val="nb-NO"/>
        </w:rPr>
        <w:t xml:space="preserve"> trong thời hạn từ trên 05 ngày làm việc trở lên kể từ ngày có văn bản xác định cơ quan giải quyết bồi thường</w:t>
      </w:r>
      <w:r w:rsidR="00955E41" w:rsidRPr="00A905DB">
        <w:rPr>
          <w:bCs/>
          <w:szCs w:val="28"/>
          <w:lang w:val="nb-NO"/>
        </w:rPr>
        <w:t>: 0 điểm.</w:t>
      </w:r>
    </w:p>
    <w:p w:rsidR="00EB5AC6" w:rsidRPr="00A905DB" w:rsidRDefault="0085459C" w:rsidP="00932A3B">
      <w:pPr>
        <w:spacing w:before="120" w:after="120"/>
        <w:ind w:firstLine="720"/>
        <w:jc w:val="both"/>
        <w:rPr>
          <w:bCs/>
          <w:szCs w:val="28"/>
          <w:lang w:val="nb-NO"/>
        </w:rPr>
      </w:pPr>
      <w:r>
        <w:rPr>
          <w:bCs/>
          <w:szCs w:val="28"/>
          <w:lang w:val="nb-NO"/>
        </w:rPr>
        <w:t>b)</w:t>
      </w:r>
      <w:r w:rsidR="00955E41" w:rsidRPr="00A905DB">
        <w:rPr>
          <w:bCs/>
          <w:szCs w:val="28"/>
          <w:lang w:val="nb-NO"/>
        </w:rPr>
        <w:t xml:space="preserve"> </w:t>
      </w:r>
      <w:r w:rsidR="00EB5AC6" w:rsidRPr="00A905DB">
        <w:rPr>
          <w:bCs/>
          <w:szCs w:val="28"/>
          <w:lang w:val="nb-NO"/>
        </w:rPr>
        <w:t>Thụ lý, giải quyết yêu cầu bồi thường</w:t>
      </w:r>
    </w:p>
    <w:p w:rsidR="00955E41" w:rsidRPr="00A905DB" w:rsidRDefault="0085459C" w:rsidP="00932A3B">
      <w:pPr>
        <w:spacing w:before="120" w:after="120"/>
        <w:ind w:firstLine="720"/>
        <w:jc w:val="both"/>
        <w:rPr>
          <w:bCs/>
          <w:szCs w:val="28"/>
          <w:lang w:val="nb-NO"/>
        </w:rPr>
      </w:pPr>
      <w:r>
        <w:rPr>
          <w:bCs/>
          <w:szCs w:val="28"/>
          <w:lang w:val="nb-NO"/>
        </w:rPr>
        <w:t>-</w:t>
      </w:r>
      <w:r w:rsidR="00EB5AC6" w:rsidRPr="00A905DB">
        <w:rPr>
          <w:bCs/>
          <w:szCs w:val="28"/>
          <w:lang w:val="nb-NO"/>
        </w:rPr>
        <w:t xml:space="preserve"> </w:t>
      </w:r>
      <w:r w:rsidR="00955E41" w:rsidRPr="00A905DB">
        <w:rPr>
          <w:bCs/>
          <w:szCs w:val="28"/>
          <w:lang w:val="nb-NO"/>
        </w:rPr>
        <w:t xml:space="preserve">Cơ quan giải quyết bồi thường </w:t>
      </w:r>
      <w:r w:rsidR="00EB5AC6" w:rsidRPr="00A905DB">
        <w:rPr>
          <w:bCs/>
          <w:szCs w:val="28"/>
          <w:lang w:val="nb-NO"/>
        </w:rPr>
        <w:t xml:space="preserve">được xác định trong văn bản xác định cơ quan giải quyết bồi thường </w:t>
      </w:r>
      <w:r w:rsidR="00955E41" w:rsidRPr="00A905DB">
        <w:rPr>
          <w:bCs/>
          <w:szCs w:val="28"/>
          <w:lang w:val="nb-NO"/>
        </w:rPr>
        <w:t xml:space="preserve">thụ lý, </w:t>
      </w:r>
      <w:r w:rsidR="00EB5AC6" w:rsidRPr="00A905DB">
        <w:rPr>
          <w:bCs/>
          <w:szCs w:val="28"/>
          <w:lang w:val="nb-NO"/>
        </w:rPr>
        <w:t>giải quyết yêu cầu bồi thường: 01 điểm.</w:t>
      </w:r>
    </w:p>
    <w:p w:rsidR="00EB5AC6" w:rsidRPr="00A905DB" w:rsidRDefault="0085459C" w:rsidP="00EB5AC6">
      <w:pPr>
        <w:spacing w:before="120" w:after="120"/>
        <w:ind w:firstLine="720"/>
        <w:jc w:val="both"/>
        <w:rPr>
          <w:bCs/>
          <w:szCs w:val="28"/>
          <w:lang w:val="nb-NO"/>
        </w:rPr>
      </w:pPr>
      <w:r>
        <w:rPr>
          <w:bCs/>
          <w:szCs w:val="28"/>
          <w:lang w:val="nb-NO"/>
        </w:rPr>
        <w:t>-</w:t>
      </w:r>
      <w:r w:rsidR="00270A3F">
        <w:rPr>
          <w:bCs/>
          <w:szCs w:val="28"/>
          <w:lang w:val="nb-NO"/>
        </w:rPr>
        <w:t xml:space="preserve"> Cơ quan giải quyết bồi thường không </w:t>
      </w:r>
      <w:r w:rsidR="00EB5AC6" w:rsidRPr="00A905DB">
        <w:rPr>
          <w:bCs/>
          <w:szCs w:val="28"/>
          <w:lang w:val="nb-NO"/>
        </w:rPr>
        <w:t>được xác định trong văn bản xác định cơ quan giải quyết bồi thường thụ lý, giải q</w:t>
      </w:r>
      <w:r w:rsidR="00270A3F">
        <w:rPr>
          <w:bCs/>
          <w:szCs w:val="28"/>
          <w:lang w:val="nb-NO"/>
        </w:rPr>
        <w:t>uyết yêu cầu bồi thường: 0</w:t>
      </w:r>
      <w:r w:rsidR="00EB5AC6" w:rsidRPr="00A905DB">
        <w:rPr>
          <w:bCs/>
          <w:szCs w:val="28"/>
          <w:lang w:val="nb-NO"/>
        </w:rPr>
        <w:t xml:space="preserve"> điểm.</w:t>
      </w:r>
    </w:p>
    <w:p w:rsidR="00932A3B" w:rsidRPr="00A905DB" w:rsidRDefault="007046C7" w:rsidP="00932A3B">
      <w:pPr>
        <w:spacing w:before="120" w:after="120"/>
        <w:ind w:firstLine="720"/>
        <w:jc w:val="both"/>
        <w:rPr>
          <w:bCs/>
          <w:szCs w:val="28"/>
          <w:lang w:val="nb-NO"/>
        </w:rPr>
      </w:pPr>
      <w:r w:rsidRPr="00A905DB">
        <w:rPr>
          <w:bCs/>
          <w:szCs w:val="28"/>
          <w:lang w:val="nb-NO"/>
        </w:rPr>
        <w:t xml:space="preserve">3. </w:t>
      </w:r>
      <w:r w:rsidR="00DF3596" w:rsidRPr="00A905DB">
        <w:rPr>
          <w:bCs/>
          <w:szCs w:val="28"/>
          <w:lang w:val="nb-NO"/>
        </w:rPr>
        <w:t>Các điều kiện bảo đảm công tác h</w:t>
      </w:r>
      <w:r w:rsidR="00932A3B" w:rsidRPr="00A905DB">
        <w:rPr>
          <w:bCs/>
          <w:szCs w:val="28"/>
          <w:lang w:val="nb-NO"/>
        </w:rPr>
        <w:t>ướng dẫn người bị thiệt hại thực hiện thủ tục yêu cầu bồi thường</w:t>
      </w:r>
      <w:r w:rsidR="00DF3BAB">
        <w:rPr>
          <w:bCs/>
          <w:szCs w:val="28"/>
          <w:lang w:val="nb-NO"/>
        </w:rPr>
        <w:t xml:space="preserve"> (02 điểm)</w:t>
      </w:r>
    </w:p>
    <w:p w:rsidR="00E22CEE" w:rsidRPr="00A905DB" w:rsidRDefault="00932A3B" w:rsidP="00932A3B">
      <w:pPr>
        <w:spacing w:before="120" w:after="120"/>
        <w:ind w:firstLine="720"/>
        <w:jc w:val="both"/>
        <w:rPr>
          <w:bCs/>
          <w:szCs w:val="28"/>
          <w:lang w:val="nb-NO"/>
        </w:rPr>
      </w:pPr>
      <w:r w:rsidRPr="00A905DB">
        <w:rPr>
          <w:bCs/>
          <w:szCs w:val="28"/>
          <w:lang w:val="nb-NO"/>
        </w:rPr>
        <w:t xml:space="preserve">a) </w:t>
      </w:r>
      <w:r w:rsidR="00E22CEE" w:rsidRPr="00A905DB">
        <w:rPr>
          <w:bCs/>
          <w:szCs w:val="28"/>
          <w:lang w:val="nb-NO"/>
        </w:rPr>
        <w:t xml:space="preserve">Địa điểm tiếp công dân và </w:t>
      </w:r>
      <w:r w:rsidR="00E12278" w:rsidRPr="00A905DB">
        <w:rPr>
          <w:bCs/>
          <w:szCs w:val="28"/>
          <w:lang w:val="nb-NO"/>
        </w:rPr>
        <w:t>lịch phân công tiếp công dân</w:t>
      </w:r>
    </w:p>
    <w:p w:rsidR="00E12278" w:rsidRPr="00A905DB" w:rsidRDefault="0085459C" w:rsidP="00932A3B">
      <w:pPr>
        <w:spacing w:before="120" w:after="120"/>
        <w:ind w:firstLine="720"/>
        <w:jc w:val="both"/>
        <w:rPr>
          <w:bCs/>
          <w:szCs w:val="28"/>
          <w:lang w:val="nb-NO"/>
        </w:rPr>
      </w:pPr>
      <w:r>
        <w:rPr>
          <w:bCs/>
          <w:szCs w:val="28"/>
          <w:lang w:val="nb-NO"/>
        </w:rPr>
        <w:t>a1)</w:t>
      </w:r>
      <w:r w:rsidR="00E22CEE" w:rsidRPr="00A905DB">
        <w:rPr>
          <w:bCs/>
          <w:szCs w:val="28"/>
          <w:lang w:val="nb-NO"/>
        </w:rPr>
        <w:t xml:space="preserve"> </w:t>
      </w:r>
      <w:r w:rsidR="00E12278" w:rsidRPr="00A905DB">
        <w:rPr>
          <w:bCs/>
          <w:szCs w:val="28"/>
          <w:lang w:val="nb-NO"/>
        </w:rPr>
        <w:t>Bố trí địa điểm tiếp công dân</w:t>
      </w:r>
    </w:p>
    <w:p w:rsidR="00E12278" w:rsidRPr="00A905DB" w:rsidRDefault="0085459C" w:rsidP="00932A3B">
      <w:pPr>
        <w:spacing w:before="120" w:after="120"/>
        <w:ind w:firstLine="720"/>
        <w:jc w:val="both"/>
        <w:rPr>
          <w:bCs/>
          <w:szCs w:val="28"/>
          <w:lang w:val="nb-NO"/>
        </w:rPr>
      </w:pPr>
      <w:r>
        <w:rPr>
          <w:bCs/>
          <w:szCs w:val="28"/>
          <w:lang w:val="nb-NO"/>
        </w:rPr>
        <w:lastRenderedPageBreak/>
        <w:t>-</w:t>
      </w:r>
      <w:r w:rsidR="00E12278" w:rsidRPr="00A905DB">
        <w:rPr>
          <w:bCs/>
          <w:szCs w:val="28"/>
          <w:lang w:val="nb-NO"/>
        </w:rPr>
        <w:t xml:space="preserve"> Có bố trí địa điểm và các phương tiện ph</w:t>
      </w:r>
      <w:r w:rsidR="004F0E63">
        <w:rPr>
          <w:bCs/>
          <w:szCs w:val="28"/>
          <w:lang w:val="nb-NO"/>
        </w:rPr>
        <w:t>ục vụ cho việc tiếp công dân: 0,5</w:t>
      </w:r>
      <w:r w:rsidR="00E12278" w:rsidRPr="00A905DB">
        <w:rPr>
          <w:bCs/>
          <w:szCs w:val="28"/>
          <w:lang w:val="nb-NO"/>
        </w:rPr>
        <w:t xml:space="preserve"> điểm.</w:t>
      </w:r>
    </w:p>
    <w:p w:rsidR="002B7628" w:rsidRPr="00A905DB" w:rsidRDefault="0085459C" w:rsidP="002B7628">
      <w:pPr>
        <w:spacing w:before="120" w:after="120"/>
        <w:ind w:firstLine="720"/>
        <w:jc w:val="both"/>
        <w:rPr>
          <w:bCs/>
          <w:szCs w:val="28"/>
          <w:lang w:val="nb-NO"/>
        </w:rPr>
      </w:pPr>
      <w:r>
        <w:rPr>
          <w:bCs/>
          <w:szCs w:val="28"/>
          <w:lang w:val="nb-NO"/>
        </w:rPr>
        <w:t>-</w:t>
      </w:r>
      <w:r w:rsidR="00E12278" w:rsidRPr="00A905DB">
        <w:rPr>
          <w:bCs/>
          <w:szCs w:val="28"/>
          <w:lang w:val="nb-NO"/>
        </w:rPr>
        <w:t xml:space="preserve"> Không </w:t>
      </w:r>
      <w:r w:rsidR="002B7628" w:rsidRPr="00A905DB">
        <w:rPr>
          <w:bCs/>
          <w:szCs w:val="28"/>
          <w:lang w:val="nb-NO"/>
        </w:rPr>
        <w:t>bố trí địa điểm và các phương tiện phục vụ cho việc tiếp công dân: 0 điểm.</w:t>
      </w:r>
    </w:p>
    <w:p w:rsidR="00E12278" w:rsidRPr="00A905DB" w:rsidRDefault="0085459C" w:rsidP="00932A3B">
      <w:pPr>
        <w:spacing w:before="120" w:after="120"/>
        <w:ind w:firstLine="720"/>
        <w:jc w:val="both"/>
        <w:rPr>
          <w:bCs/>
          <w:szCs w:val="28"/>
          <w:lang w:val="nb-NO"/>
        </w:rPr>
      </w:pPr>
      <w:r>
        <w:rPr>
          <w:bCs/>
          <w:szCs w:val="28"/>
          <w:lang w:val="nb-NO"/>
        </w:rPr>
        <w:t>a2)</w:t>
      </w:r>
      <w:r w:rsidR="002B7628" w:rsidRPr="00A905DB">
        <w:rPr>
          <w:bCs/>
          <w:szCs w:val="28"/>
          <w:lang w:val="nb-NO"/>
        </w:rPr>
        <w:t xml:space="preserve"> Lịch phân công tiếp công dân</w:t>
      </w:r>
    </w:p>
    <w:p w:rsidR="002B7628" w:rsidRPr="00A905DB" w:rsidRDefault="0085459C" w:rsidP="00932A3B">
      <w:pPr>
        <w:spacing w:before="120" w:after="120"/>
        <w:ind w:firstLine="720"/>
        <w:jc w:val="both"/>
        <w:rPr>
          <w:bCs/>
          <w:szCs w:val="28"/>
          <w:lang w:val="nb-NO"/>
        </w:rPr>
      </w:pPr>
      <w:r>
        <w:rPr>
          <w:bCs/>
          <w:szCs w:val="28"/>
          <w:lang w:val="nb-NO"/>
        </w:rPr>
        <w:t>-</w:t>
      </w:r>
      <w:r w:rsidR="002B7628" w:rsidRPr="00A905DB">
        <w:rPr>
          <w:bCs/>
          <w:szCs w:val="28"/>
          <w:lang w:val="nb-NO"/>
        </w:rPr>
        <w:t xml:space="preserve"> Có xây dựng lịch phân công </w:t>
      </w:r>
      <w:r w:rsidR="004F0E63">
        <w:rPr>
          <w:bCs/>
          <w:szCs w:val="28"/>
          <w:lang w:val="nb-NO"/>
        </w:rPr>
        <w:t>thực hiện việc tiếp công dân: 0,5</w:t>
      </w:r>
      <w:r w:rsidR="002B7628" w:rsidRPr="00A905DB">
        <w:rPr>
          <w:bCs/>
          <w:szCs w:val="28"/>
          <w:lang w:val="nb-NO"/>
        </w:rPr>
        <w:t xml:space="preserve"> điểm.</w:t>
      </w:r>
    </w:p>
    <w:p w:rsidR="002B7628" w:rsidRPr="00A905DB" w:rsidRDefault="0085459C" w:rsidP="00932A3B">
      <w:pPr>
        <w:spacing w:before="120" w:after="120"/>
        <w:ind w:firstLine="720"/>
        <w:jc w:val="both"/>
        <w:rPr>
          <w:bCs/>
          <w:szCs w:val="28"/>
          <w:lang w:val="nb-NO"/>
        </w:rPr>
      </w:pPr>
      <w:r>
        <w:rPr>
          <w:bCs/>
          <w:szCs w:val="28"/>
          <w:lang w:val="nb-NO"/>
        </w:rPr>
        <w:t>-</w:t>
      </w:r>
      <w:r w:rsidR="002B7628" w:rsidRPr="00A905DB">
        <w:rPr>
          <w:bCs/>
          <w:szCs w:val="28"/>
          <w:lang w:val="nb-NO"/>
        </w:rPr>
        <w:t xml:space="preserve"> Không xây dựng lịch phân công thực hiện việc tiếp công dân: 0 điểm</w:t>
      </w:r>
    </w:p>
    <w:p w:rsidR="00932A3B" w:rsidRPr="00A905DB" w:rsidRDefault="00932A3B" w:rsidP="00932A3B">
      <w:pPr>
        <w:spacing w:before="120" w:after="120"/>
        <w:ind w:firstLine="720"/>
        <w:jc w:val="both"/>
        <w:rPr>
          <w:bCs/>
          <w:szCs w:val="28"/>
          <w:lang w:val="nb-NO"/>
        </w:rPr>
      </w:pPr>
      <w:r w:rsidRPr="00A905DB">
        <w:rPr>
          <w:bCs/>
          <w:szCs w:val="28"/>
          <w:lang w:val="nb-NO"/>
        </w:rPr>
        <w:t xml:space="preserve">b) </w:t>
      </w:r>
      <w:r w:rsidR="00A151DC" w:rsidRPr="00A905DB">
        <w:rPr>
          <w:bCs/>
          <w:szCs w:val="28"/>
          <w:lang w:val="nb-NO"/>
        </w:rPr>
        <w:t>Thời gian thực hiện</w:t>
      </w:r>
      <w:r w:rsidRPr="00A905DB">
        <w:rPr>
          <w:bCs/>
          <w:szCs w:val="28"/>
          <w:lang w:val="nb-NO"/>
        </w:rPr>
        <w:t xml:space="preserve"> việc hướng dẫn</w:t>
      </w:r>
    </w:p>
    <w:p w:rsidR="00932A3B" w:rsidRPr="00A905DB" w:rsidRDefault="00932A3B" w:rsidP="00932A3B">
      <w:pPr>
        <w:spacing w:before="120" w:after="120"/>
        <w:ind w:firstLine="720"/>
        <w:jc w:val="both"/>
        <w:rPr>
          <w:bCs/>
          <w:szCs w:val="28"/>
          <w:lang w:val="nb-NO"/>
        </w:rPr>
      </w:pPr>
      <w:r w:rsidRPr="00A905DB">
        <w:rPr>
          <w:bCs/>
          <w:szCs w:val="28"/>
          <w:lang w:val="nb-NO"/>
        </w:rPr>
        <w:t>- Người bị thiệt</w:t>
      </w:r>
      <w:r w:rsidR="004F0E63">
        <w:rPr>
          <w:bCs/>
          <w:szCs w:val="28"/>
          <w:lang w:val="nb-NO"/>
        </w:rPr>
        <w:t xml:space="preserve"> hại được hướng dẫn kịp thời: 0,5</w:t>
      </w:r>
      <w:r w:rsidRPr="00A905DB">
        <w:rPr>
          <w:bCs/>
          <w:szCs w:val="28"/>
          <w:lang w:val="nb-NO"/>
        </w:rPr>
        <w:t xml:space="preserve"> điểm.</w:t>
      </w:r>
    </w:p>
    <w:p w:rsidR="00932A3B" w:rsidRPr="00A905DB" w:rsidRDefault="00932A3B" w:rsidP="00932A3B">
      <w:pPr>
        <w:spacing w:before="120" w:after="120"/>
        <w:ind w:firstLine="720"/>
        <w:jc w:val="both"/>
        <w:rPr>
          <w:bCs/>
          <w:szCs w:val="28"/>
          <w:lang w:val="nb-NO"/>
        </w:rPr>
      </w:pPr>
      <w:r w:rsidRPr="00A905DB">
        <w:rPr>
          <w:bCs/>
          <w:szCs w:val="28"/>
          <w:lang w:val="nb-NO"/>
        </w:rPr>
        <w:t xml:space="preserve">- Người bị thiệt hại </w:t>
      </w:r>
      <w:r w:rsidR="00130078">
        <w:rPr>
          <w:bCs/>
          <w:szCs w:val="28"/>
          <w:lang w:val="nb-NO"/>
        </w:rPr>
        <w:t xml:space="preserve">không </w:t>
      </w:r>
      <w:r w:rsidRPr="00A905DB">
        <w:rPr>
          <w:bCs/>
          <w:szCs w:val="28"/>
          <w:lang w:val="nb-NO"/>
        </w:rPr>
        <w:t>được hướng dẫn kịp thời: 0 điểm.</w:t>
      </w:r>
    </w:p>
    <w:p w:rsidR="00932A3B" w:rsidRPr="00A905DB" w:rsidRDefault="00932A3B" w:rsidP="00932A3B">
      <w:pPr>
        <w:spacing w:before="120" w:after="120"/>
        <w:ind w:firstLine="720"/>
        <w:jc w:val="both"/>
        <w:rPr>
          <w:bCs/>
          <w:szCs w:val="28"/>
          <w:lang w:val="nb-NO"/>
        </w:rPr>
      </w:pPr>
      <w:r w:rsidRPr="00A905DB">
        <w:rPr>
          <w:bCs/>
          <w:szCs w:val="28"/>
          <w:lang w:val="nb-NO"/>
        </w:rPr>
        <w:t>c) Nội dung hướng dẫn đáp ứng yêu cầu hướng dẫn</w:t>
      </w:r>
    </w:p>
    <w:p w:rsidR="00932A3B" w:rsidRPr="00A905DB" w:rsidRDefault="00932A3B" w:rsidP="00932A3B">
      <w:pPr>
        <w:spacing w:before="120" w:after="120"/>
        <w:ind w:firstLine="720"/>
        <w:jc w:val="both"/>
        <w:rPr>
          <w:bCs/>
          <w:szCs w:val="28"/>
          <w:lang w:val="nb-NO"/>
        </w:rPr>
      </w:pPr>
      <w:r w:rsidRPr="00A905DB">
        <w:rPr>
          <w:bCs/>
          <w:szCs w:val="28"/>
          <w:lang w:val="nb-NO"/>
        </w:rPr>
        <w:t xml:space="preserve">- </w:t>
      </w:r>
      <w:r w:rsidR="00EE2D29" w:rsidRPr="00A905DB">
        <w:rPr>
          <w:bCs/>
          <w:szCs w:val="28"/>
          <w:lang w:val="nb-NO"/>
        </w:rPr>
        <w:t>Văn bản</w:t>
      </w:r>
      <w:r w:rsidRPr="00A905DB">
        <w:rPr>
          <w:bCs/>
          <w:szCs w:val="28"/>
          <w:lang w:val="nb-NO"/>
        </w:rPr>
        <w:t xml:space="preserve"> hướng dẫn của cơ quan nhà nước đáp ứng </w:t>
      </w:r>
      <w:r w:rsidR="00EE2D29" w:rsidRPr="00A905DB">
        <w:rPr>
          <w:bCs/>
          <w:szCs w:val="28"/>
          <w:lang w:val="nb-NO"/>
        </w:rPr>
        <w:t xml:space="preserve">đủ nội dung </w:t>
      </w:r>
      <w:r w:rsidRPr="00A905DB">
        <w:rPr>
          <w:bCs/>
          <w:szCs w:val="28"/>
          <w:lang w:val="nb-NO"/>
        </w:rPr>
        <w:t>yêu cầu hướn</w:t>
      </w:r>
      <w:r w:rsidR="004F0E63">
        <w:rPr>
          <w:bCs/>
          <w:szCs w:val="28"/>
          <w:lang w:val="nb-NO"/>
        </w:rPr>
        <w:t>g dẫn của người bị thiệt hại: 0,5</w:t>
      </w:r>
      <w:r w:rsidRPr="00A905DB">
        <w:rPr>
          <w:bCs/>
          <w:szCs w:val="28"/>
          <w:lang w:val="nb-NO"/>
        </w:rPr>
        <w:t xml:space="preserve"> điểm.</w:t>
      </w:r>
    </w:p>
    <w:p w:rsidR="00932A3B" w:rsidRPr="00A905DB" w:rsidRDefault="00932A3B" w:rsidP="00932A3B">
      <w:pPr>
        <w:spacing w:before="120" w:after="120"/>
        <w:ind w:firstLine="720"/>
        <w:jc w:val="both"/>
        <w:rPr>
          <w:bCs/>
          <w:szCs w:val="28"/>
          <w:lang w:val="nb-NO"/>
        </w:rPr>
      </w:pPr>
      <w:r w:rsidRPr="00A905DB">
        <w:rPr>
          <w:bCs/>
          <w:szCs w:val="28"/>
          <w:lang w:val="nb-NO"/>
        </w:rPr>
        <w:t xml:space="preserve">- </w:t>
      </w:r>
      <w:r w:rsidR="00B951A5">
        <w:rPr>
          <w:bCs/>
          <w:szCs w:val="28"/>
          <w:lang w:val="nb-NO"/>
        </w:rPr>
        <w:t>Văn bản</w:t>
      </w:r>
      <w:r w:rsidRPr="00A905DB">
        <w:rPr>
          <w:bCs/>
          <w:szCs w:val="28"/>
          <w:lang w:val="nb-NO"/>
        </w:rPr>
        <w:t xml:space="preserve"> hướng dẫn của cơ quan nhà nước không đáp ứng </w:t>
      </w:r>
      <w:r w:rsidR="00EE2D29" w:rsidRPr="00A905DB">
        <w:rPr>
          <w:bCs/>
          <w:szCs w:val="28"/>
          <w:lang w:val="nb-NO"/>
        </w:rPr>
        <w:t xml:space="preserve">đủ nội dung </w:t>
      </w:r>
      <w:r w:rsidRPr="00A905DB">
        <w:rPr>
          <w:bCs/>
          <w:szCs w:val="28"/>
          <w:lang w:val="nb-NO"/>
        </w:rPr>
        <w:t>yêu cầu hướng dẫn của người bị thiệt hại: 0 điểm.</w:t>
      </w:r>
    </w:p>
    <w:p w:rsidR="00A151DC" w:rsidRPr="00A905DB" w:rsidRDefault="000718FE" w:rsidP="00932A3B">
      <w:pPr>
        <w:spacing w:before="120" w:after="120"/>
        <w:ind w:firstLine="720"/>
        <w:jc w:val="both"/>
        <w:rPr>
          <w:bCs/>
          <w:szCs w:val="28"/>
          <w:lang w:val="nb-NO"/>
        </w:rPr>
      </w:pPr>
      <w:r w:rsidRPr="00A905DB">
        <w:rPr>
          <w:bCs/>
          <w:szCs w:val="28"/>
          <w:lang w:val="nb-NO"/>
        </w:rPr>
        <w:t>4</w:t>
      </w:r>
      <w:r w:rsidR="00932A3B" w:rsidRPr="00A905DB">
        <w:rPr>
          <w:bCs/>
          <w:szCs w:val="28"/>
          <w:lang w:val="nb-NO"/>
        </w:rPr>
        <w:t xml:space="preserve">. </w:t>
      </w:r>
      <w:r w:rsidRPr="00A905DB">
        <w:rPr>
          <w:bCs/>
          <w:szCs w:val="28"/>
          <w:lang w:val="nb-NO"/>
        </w:rPr>
        <w:t>Theo dõi công tác bồi thường nhà nước</w:t>
      </w:r>
      <w:r w:rsidR="00EE2D29" w:rsidRPr="00A905DB">
        <w:rPr>
          <w:bCs/>
          <w:szCs w:val="28"/>
          <w:lang w:val="nb-NO"/>
        </w:rPr>
        <w:t xml:space="preserve"> khi có </w:t>
      </w:r>
      <w:r w:rsidR="000E7A07" w:rsidRPr="00A905DB">
        <w:rPr>
          <w:bCs/>
          <w:szCs w:val="28"/>
          <w:lang w:val="nb-NO"/>
        </w:rPr>
        <w:t xml:space="preserve">yêu cầu, </w:t>
      </w:r>
      <w:r w:rsidR="00EE2D29" w:rsidRPr="00A905DB">
        <w:rPr>
          <w:bCs/>
          <w:szCs w:val="28"/>
          <w:lang w:val="nb-NO"/>
        </w:rPr>
        <w:t>đề nghị</w:t>
      </w:r>
      <w:r w:rsidR="000E7A07" w:rsidRPr="00A905DB">
        <w:rPr>
          <w:bCs/>
          <w:szCs w:val="28"/>
          <w:lang w:val="nb-NO"/>
        </w:rPr>
        <w:t>, phản ánh</w:t>
      </w:r>
      <w:r w:rsidR="00EE2D29" w:rsidRPr="00A905DB">
        <w:rPr>
          <w:bCs/>
          <w:szCs w:val="28"/>
          <w:lang w:val="nb-NO"/>
        </w:rPr>
        <w:t xml:space="preserve"> của cơ quan, tổ chức</w:t>
      </w:r>
      <w:r w:rsidR="000E7A07" w:rsidRPr="00A905DB">
        <w:rPr>
          <w:bCs/>
          <w:szCs w:val="28"/>
          <w:lang w:val="nb-NO"/>
        </w:rPr>
        <w:t>, cá nhân</w:t>
      </w:r>
      <w:r w:rsidR="00DF3BAB">
        <w:rPr>
          <w:bCs/>
          <w:szCs w:val="28"/>
          <w:lang w:val="nb-NO"/>
        </w:rPr>
        <w:t xml:space="preserve"> (0,5 điểm)</w:t>
      </w:r>
    </w:p>
    <w:p w:rsidR="000718FE" w:rsidRPr="00A905DB" w:rsidRDefault="00C87294" w:rsidP="00932A3B">
      <w:pPr>
        <w:spacing w:before="120" w:after="120"/>
        <w:ind w:firstLine="720"/>
        <w:jc w:val="both"/>
        <w:rPr>
          <w:bCs/>
          <w:szCs w:val="28"/>
          <w:lang w:val="nb-NO"/>
        </w:rPr>
      </w:pPr>
      <w:r w:rsidRPr="00A905DB">
        <w:rPr>
          <w:bCs/>
          <w:szCs w:val="28"/>
          <w:lang w:val="nb-NO"/>
        </w:rPr>
        <w:t xml:space="preserve">- </w:t>
      </w:r>
      <w:r w:rsidR="002A0491" w:rsidRPr="00A905DB">
        <w:rPr>
          <w:bCs/>
          <w:szCs w:val="28"/>
          <w:lang w:val="nb-NO"/>
        </w:rPr>
        <w:t>Cơ quan nhà nước kịp thời nắm bắt về tình hình yêu cầu bồi thườ</w:t>
      </w:r>
      <w:r w:rsidR="004F0E63">
        <w:rPr>
          <w:bCs/>
          <w:szCs w:val="28"/>
          <w:lang w:val="nb-NO"/>
        </w:rPr>
        <w:t>ng phát sinh trong thực tiễn: 0,5</w:t>
      </w:r>
      <w:r w:rsidR="002A0491" w:rsidRPr="00A905DB">
        <w:rPr>
          <w:bCs/>
          <w:szCs w:val="28"/>
          <w:lang w:val="nb-NO"/>
        </w:rPr>
        <w:t xml:space="preserve"> điểm.</w:t>
      </w:r>
    </w:p>
    <w:p w:rsidR="002A0491" w:rsidRPr="00A905DB" w:rsidRDefault="002A0491" w:rsidP="008070FD">
      <w:pPr>
        <w:spacing w:before="120" w:after="120"/>
        <w:ind w:firstLine="720"/>
        <w:jc w:val="both"/>
        <w:rPr>
          <w:bCs/>
          <w:szCs w:val="28"/>
          <w:lang w:val="nb-NO"/>
        </w:rPr>
      </w:pPr>
      <w:r w:rsidRPr="00A905DB">
        <w:rPr>
          <w:bCs/>
          <w:szCs w:val="28"/>
          <w:lang w:val="nb-NO"/>
        </w:rPr>
        <w:t>- Cơ quan nhà nước kịp thời nắm bắt về tình hình yêu cầu bồi thường phát</w:t>
      </w:r>
      <w:r w:rsidR="008070FD" w:rsidRPr="00A905DB">
        <w:rPr>
          <w:bCs/>
          <w:szCs w:val="28"/>
          <w:lang w:val="nb-NO"/>
        </w:rPr>
        <w:t xml:space="preserve"> sinh trong thực tiễn: 0 điểm.</w:t>
      </w:r>
    </w:p>
    <w:p w:rsidR="000718FE" w:rsidRPr="00A905DB" w:rsidRDefault="000718FE" w:rsidP="000E7A07">
      <w:pPr>
        <w:spacing w:before="120" w:after="120"/>
        <w:ind w:firstLine="720"/>
        <w:jc w:val="both"/>
        <w:rPr>
          <w:bCs/>
          <w:szCs w:val="28"/>
          <w:lang w:val="nb-NO"/>
        </w:rPr>
      </w:pPr>
      <w:r w:rsidRPr="00A905DB">
        <w:rPr>
          <w:bCs/>
          <w:szCs w:val="28"/>
          <w:lang w:val="nb-NO"/>
        </w:rPr>
        <w:t>5. Đôn đốc công tác bồi thường nhà nước</w:t>
      </w:r>
      <w:r w:rsidR="000E7A07" w:rsidRPr="00A905DB">
        <w:rPr>
          <w:bCs/>
          <w:szCs w:val="28"/>
          <w:lang w:val="nb-NO"/>
        </w:rPr>
        <w:t xml:space="preserve"> khi có yêu cầu, đề nghị, phản ánh của cơ quan, tổ chức, cá nhân</w:t>
      </w:r>
      <w:r w:rsidR="00C67686">
        <w:rPr>
          <w:bCs/>
          <w:szCs w:val="28"/>
          <w:lang w:val="nb-NO"/>
        </w:rPr>
        <w:t xml:space="preserve"> (0,5 điểm)</w:t>
      </w:r>
    </w:p>
    <w:p w:rsidR="000718FE" w:rsidRPr="00A905DB" w:rsidRDefault="007A668E" w:rsidP="00932A3B">
      <w:pPr>
        <w:spacing w:before="120" w:after="120"/>
        <w:ind w:firstLine="720"/>
        <w:jc w:val="both"/>
        <w:rPr>
          <w:bCs/>
          <w:szCs w:val="28"/>
          <w:lang w:val="nb-NO"/>
        </w:rPr>
      </w:pPr>
      <w:r w:rsidRPr="00A905DB">
        <w:rPr>
          <w:bCs/>
          <w:szCs w:val="28"/>
          <w:lang w:val="nb-NO"/>
        </w:rPr>
        <w:t>- Trên cơ sở kiến nghị, phản ánh của cá nhân, tổ chức, cơ quan nhà nước có thẩm quyền có thực hiện việc đôn đốc công tác bồi thường nhà</w:t>
      </w:r>
      <w:r w:rsidR="004F0E63">
        <w:rPr>
          <w:bCs/>
          <w:szCs w:val="28"/>
          <w:lang w:val="nb-NO"/>
        </w:rPr>
        <w:t xml:space="preserve"> nước: 0,5</w:t>
      </w:r>
      <w:r w:rsidRPr="00A905DB">
        <w:rPr>
          <w:bCs/>
          <w:szCs w:val="28"/>
          <w:lang w:val="nb-NO"/>
        </w:rPr>
        <w:t xml:space="preserve"> điểm.</w:t>
      </w:r>
    </w:p>
    <w:p w:rsidR="007A668E" w:rsidRPr="00A905DB" w:rsidRDefault="007A668E" w:rsidP="007A668E">
      <w:pPr>
        <w:spacing w:before="120" w:after="120"/>
        <w:ind w:firstLine="720"/>
        <w:jc w:val="both"/>
        <w:rPr>
          <w:bCs/>
          <w:szCs w:val="28"/>
          <w:lang w:val="nb-NO"/>
        </w:rPr>
      </w:pPr>
      <w:r w:rsidRPr="00A905DB">
        <w:rPr>
          <w:bCs/>
          <w:szCs w:val="28"/>
          <w:lang w:val="nb-NO"/>
        </w:rPr>
        <w:t>- Trên cơ sở kiến nghị, phản ánh của cá nhân, tổ chức, cơ quan nhà nước có thẩm quyền không thực hiện việc đôn đốc công tá</w:t>
      </w:r>
      <w:r w:rsidR="00763D82" w:rsidRPr="00A905DB">
        <w:rPr>
          <w:bCs/>
          <w:szCs w:val="28"/>
          <w:lang w:val="nb-NO"/>
        </w:rPr>
        <w:t>c bồi thường nhà nước: 0</w:t>
      </w:r>
      <w:r w:rsidRPr="00A905DB">
        <w:rPr>
          <w:bCs/>
          <w:szCs w:val="28"/>
          <w:lang w:val="nb-NO"/>
        </w:rPr>
        <w:t xml:space="preserve"> điểm.</w:t>
      </w:r>
    </w:p>
    <w:p w:rsidR="000718FE" w:rsidRPr="00A905DB" w:rsidRDefault="000718FE" w:rsidP="000E7A07">
      <w:pPr>
        <w:spacing w:before="120" w:after="120"/>
        <w:ind w:firstLine="720"/>
        <w:jc w:val="both"/>
        <w:rPr>
          <w:bCs/>
          <w:szCs w:val="28"/>
          <w:lang w:val="nb-NO"/>
        </w:rPr>
      </w:pPr>
      <w:r w:rsidRPr="00A905DB">
        <w:rPr>
          <w:bCs/>
          <w:szCs w:val="28"/>
          <w:lang w:val="nb-NO"/>
        </w:rPr>
        <w:t>6. Kiểm tra công tác bồi thường nhà nước</w:t>
      </w:r>
      <w:r w:rsidR="000E7A07" w:rsidRPr="00A905DB">
        <w:rPr>
          <w:bCs/>
          <w:szCs w:val="28"/>
          <w:lang w:val="nb-NO"/>
        </w:rPr>
        <w:t xml:space="preserve"> khi có yêu cầu, đề nghị, phản ánh của cơ quan, tổ chức, cá nhân</w:t>
      </w:r>
      <w:r w:rsidR="00C67686">
        <w:rPr>
          <w:bCs/>
          <w:szCs w:val="28"/>
          <w:lang w:val="nb-NO"/>
        </w:rPr>
        <w:t xml:space="preserve"> (0,5 điểm)</w:t>
      </w:r>
    </w:p>
    <w:p w:rsidR="007C1C4D" w:rsidRPr="00A905DB" w:rsidRDefault="001B3961" w:rsidP="007C1C4D">
      <w:pPr>
        <w:spacing w:before="120" w:after="120"/>
        <w:ind w:firstLine="720"/>
        <w:jc w:val="both"/>
        <w:rPr>
          <w:bCs/>
          <w:szCs w:val="28"/>
          <w:lang w:val="nb-NO"/>
        </w:rPr>
      </w:pPr>
      <w:r>
        <w:rPr>
          <w:bCs/>
          <w:szCs w:val="28"/>
          <w:lang w:val="nb-NO"/>
        </w:rPr>
        <w:t>-</w:t>
      </w:r>
      <w:r w:rsidR="007C1C4D" w:rsidRPr="00A905DB">
        <w:rPr>
          <w:bCs/>
          <w:szCs w:val="28"/>
          <w:lang w:val="nb-NO"/>
        </w:rPr>
        <w:t xml:space="preserve"> Trên cơ sở kiến nghị, phản ánh, khiếu nại, tố cáo </w:t>
      </w:r>
      <w:r w:rsidR="003E042D">
        <w:rPr>
          <w:bCs/>
          <w:szCs w:val="28"/>
          <w:lang w:val="nb-NO"/>
        </w:rPr>
        <w:t xml:space="preserve">có cơ sở </w:t>
      </w:r>
      <w:r w:rsidR="007C1C4D" w:rsidRPr="00A905DB">
        <w:rPr>
          <w:bCs/>
          <w:szCs w:val="28"/>
          <w:lang w:val="nb-NO"/>
        </w:rPr>
        <w:t xml:space="preserve">của cá nhân, tổ chức, cơ quan nhà nước có thẩm quyền có thực hiện việc kiểm tra </w:t>
      </w:r>
      <w:r w:rsidR="004F0E63">
        <w:rPr>
          <w:bCs/>
          <w:szCs w:val="28"/>
          <w:lang w:val="nb-NO"/>
        </w:rPr>
        <w:t>công tác bồi thường nhà nước: 0,5</w:t>
      </w:r>
      <w:r w:rsidR="007C1C4D" w:rsidRPr="00A905DB">
        <w:rPr>
          <w:bCs/>
          <w:szCs w:val="28"/>
          <w:lang w:val="nb-NO"/>
        </w:rPr>
        <w:t xml:space="preserve"> điểm.</w:t>
      </w:r>
    </w:p>
    <w:p w:rsidR="007C1C4D" w:rsidRDefault="001B3961" w:rsidP="007C1C4D">
      <w:pPr>
        <w:spacing w:before="120" w:after="120"/>
        <w:ind w:firstLine="720"/>
        <w:jc w:val="both"/>
        <w:rPr>
          <w:bCs/>
          <w:szCs w:val="28"/>
          <w:lang w:val="nb-NO"/>
        </w:rPr>
      </w:pPr>
      <w:r>
        <w:rPr>
          <w:bCs/>
          <w:szCs w:val="28"/>
          <w:lang w:val="nb-NO"/>
        </w:rPr>
        <w:t>-</w:t>
      </w:r>
      <w:r w:rsidR="007C1C4D" w:rsidRPr="00A905DB">
        <w:rPr>
          <w:bCs/>
          <w:szCs w:val="28"/>
          <w:lang w:val="nb-NO"/>
        </w:rPr>
        <w:t xml:space="preserve"> Trên cơ sở kiến nghị, phản ánh, khiếu nại, tố cáo </w:t>
      </w:r>
      <w:r w:rsidR="003E042D">
        <w:rPr>
          <w:bCs/>
          <w:szCs w:val="28"/>
          <w:lang w:val="nb-NO"/>
        </w:rPr>
        <w:t>có cơ sở của cá nhân, tổ chức mà</w:t>
      </w:r>
      <w:r w:rsidR="007C1C4D" w:rsidRPr="00A905DB">
        <w:rPr>
          <w:bCs/>
          <w:szCs w:val="28"/>
          <w:lang w:val="nb-NO"/>
        </w:rPr>
        <w:t xml:space="preserve"> cơ quan nhà nước có thẩm quyền không thực hiện việc kiểm tra công tá</w:t>
      </w:r>
      <w:r w:rsidR="00763D82" w:rsidRPr="00A905DB">
        <w:rPr>
          <w:bCs/>
          <w:szCs w:val="28"/>
          <w:lang w:val="nb-NO"/>
        </w:rPr>
        <w:t>c bồi thường nhà nước: 0</w:t>
      </w:r>
      <w:r w:rsidR="007C1C4D" w:rsidRPr="00A905DB">
        <w:rPr>
          <w:bCs/>
          <w:szCs w:val="28"/>
          <w:lang w:val="nb-NO"/>
        </w:rPr>
        <w:t xml:space="preserve"> điểm.</w:t>
      </w:r>
    </w:p>
    <w:p w:rsidR="001E01C3" w:rsidRPr="00A905DB" w:rsidRDefault="001E01C3" w:rsidP="00932A3B">
      <w:pPr>
        <w:spacing w:before="120" w:after="120"/>
        <w:ind w:firstLine="720"/>
        <w:jc w:val="both"/>
        <w:rPr>
          <w:bCs/>
          <w:szCs w:val="28"/>
          <w:lang w:val="nb-NO"/>
        </w:rPr>
      </w:pPr>
      <w:r w:rsidRPr="00A905DB">
        <w:rPr>
          <w:bCs/>
          <w:szCs w:val="28"/>
          <w:lang w:val="nb-NO"/>
        </w:rPr>
        <w:t>7.</w:t>
      </w:r>
      <w:r w:rsidR="00DC0FEA" w:rsidRPr="00A905DB">
        <w:rPr>
          <w:bCs/>
          <w:szCs w:val="28"/>
          <w:lang w:val="nb-NO"/>
        </w:rPr>
        <w:t xml:space="preserve"> Kiến nghị cơ quan có thẩm quyền xử lý vi phạm trong việc giải quyết bồi thường</w:t>
      </w:r>
      <w:r w:rsidR="00C67686">
        <w:rPr>
          <w:bCs/>
          <w:szCs w:val="28"/>
          <w:lang w:val="nb-NO"/>
        </w:rPr>
        <w:t xml:space="preserve"> (0,5 điểm)</w:t>
      </w:r>
    </w:p>
    <w:p w:rsidR="00DC0FEA" w:rsidRPr="00A905DB" w:rsidRDefault="00DC0FEA" w:rsidP="00932A3B">
      <w:pPr>
        <w:spacing w:before="120" w:after="120"/>
        <w:ind w:firstLine="720"/>
        <w:jc w:val="both"/>
        <w:rPr>
          <w:bCs/>
          <w:szCs w:val="28"/>
          <w:lang w:val="nb-NO"/>
        </w:rPr>
      </w:pPr>
      <w:r w:rsidRPr="00A905DB">
        <w:rPr>
          <w:bCs/>
          <w:szCs w:val="28"/>
          <w:lang w:val="nb-NO"/>
        </w:rPr>
        <w:lastRenderedPageBreak/>
        <w:t xml:space="preserve">- Cơ quan được </w:t>
      </w:r>
      <w:r w:rsidR="00780BCE" w:rsidRPr="00A905DB">
        <w:rPr>
          <w:bCs/>
          <w:szCs w:val="28"/>
          <w:lang w:val="nb-NO"/>
        </w:rPr>
        <w:t>cá nhân, tổ chức đề nghị có thực hiện việc kiến nghị cơ quan có thẩm quyền xử lý vi phạm tron</w:t>
      </w:r>
      <w:r w:rsidR="004F0E63">
        <w:rPr>
          <w:bCs/>
          <w:szCs w:val="28"/>
          <w:lang w:val="nb-NO"/>
        </w:rPr>
        <w:t>g việc giải quyết bồi thường: 0,5</w:t>
      </w:r>
      <w:r w:rsidR="00780BCE" w:rsidRPr="00A905DB">
        <w:rPr>
          <w:bCs/>
          <w:szCs w:val="28"/>
          <w:lang w:val="nb-NO"/>
        </w:rPr>
        <w:t xml:space="preserve"> điểm.</w:t>
      </w:r>
    </w:p>
    <w:p w:rsidR="00780BCE" w:rsidRPr="00A905DB" w:rsidRDefault="00780BCE" w:rsidP="00780BCE">
      <w:pPr>
        <w:spacing w:before="120" w:after="120"/>
        <w:ind w:firstLine="720"/>
        <w:jc w:val="both"/>
        <w:rPr>
          <w:bCs/>
          <w:szCs w:val="28"/>
          <w:lang w:val="nb-NO"/>
        </w:rPr>
      </w:pPr>
      <w:r w:rsidRPr="00A905DB">
        <w:rPr>
          <w:bCs/>
          <w:szCs w:val="28"/>
          <w:lang w:val="nb-NO"/>
        </w:rPr>
        <w:t>- Cơ quan được cá nhân, tổ chức đề nghị không thực hiện việc kiến nghị cơ quan có thẩm quyền xử lý vi phạm tron</w:t>
      </w:r>
      <w:r w:rsidR="004F0E63">
        <w:rPr>
          <w:bCs/>
          <w:szCs w:val="28"/>
          <w:lang w:val="nb-NO"/>
        </w:rPr>
        <w:t>g việc giải quyết bồi thường: 0</w:t>
      </w:r>
      <w:r w:rsidRPr="00A905DB">
        <w:rPr>
          <w:bCs/>
          <w:szCs w:val="28"/>
          <w:lang w:val="nb-NO"/>
        </w:rPr>
        <w:t xml:space="preserve"> điểm.</w:t>
      </w:r>
    </w:p>
    <w:p w:rsidR="00DC0FEA" w:rsidRPr="00A905DB" w:rsidRDefault="00DC0FEA" w:rsidP="00DC0FEA">
      <w:pPr>
        <w:spacing w:before="120" w:after="120"/>
        <w:ind w:firstLine="720"/>
        <w:jc w:val="both"/>
        <w:rPr>
          <w:bCs/>
          <w:szCs w:val="28"/>
          <w:lang w:val="nb-NO"/>
        </w:rPr>
      </w:pPr>
      <w:r w:rsidRPr="00A905DB">
        <w:rPr>
          <w:bCs/>
          <w:szCs w:val="28"/>
          <w:lang w:val="nb-NO"/>
        </w:rPr>
        <w:t>8. Giải quyết khiếu nại, tố cáo</w:t>
      </w:r>
      <w:r w:rsidR="00C533E8" w:rsidRPr="00A905DB">
        <w:rPr>
          <w:bCs/>
          <w:szCs w:val="28"/>
          <w:lang w:val="nb-NO"/>
        </w:rPr>
        <w:t xml:space="preserve"> về công tác bồi thường nhà nước</w:t>
      </w:r>
      <w:r w:rsidR="00C67686">
        <w:rPr>
          <w:bCs/>
          <w:szCs w:val="28"/>
          <w:lang w:val="nb-NO"/>
        </w:rPr>
        <w:t xml:space="preserve"> (0,5 điểm)</w:t>
      </w:r>
    </w:p>
    <w:p w:rsidR="00DC0FEA" w:rsidRPr="00A905DB" w:rsidRDefault="00DC0FEA" w:rsidP="00DC0FEA">
      <w:pPr>
        <w:spacing w:before="120" w:after="120"/>
        <w:ind w:firstLine="720"/>
        <w:jc w:val="both"/>
        <w:rPr>
          <w:bCs/>
          <w:spacing w:val="-6"/>
          <w:szCs w:val="28"/>
          <w:lang w:val="nb-NO"/>
        </w:rPr>
      </w:pPr>
      <w:r w:rsidRPr="00A905DB">
        <w:rPr>
          <w:bCs/>
          <w:spacing w:val="-6"/>
          <w:szCs w:val="28"/>
          <w:lang w:val="nb-NO"/>
        </w:rPr>
        <w:t xml:space="preserve">- Không phát sinh khiếu nại, tố cáo về </w:t>
      </w:r>
      <w:r w:rsidR="004F0E63">
        <w:rPr>
          <w:bCs/>
          <w:spacing w:val="-6"/>
          <w:szCs w:val="28"/>
          <w:lang w:val="nb-NO"/>
        </w:rPr>
        <w:t>công tác bồi thường nhà nước: 0,5</w:t>
      </w:r>
      <w:r w:rsidRPr="00A905DB">
        <w:rPr>
          <w:bCs/>
          <w:spacing w:val="-6"/>
          <w:szCs w:val="28"/>
          <w:lang w:val="nb-NO"/>
        </w:rPr>
        <w:t xml:space="preserve"> điểm.</w:t>
      </w:r>
    </w:p>
    <w:p w:rsidR="00DC0FEA" w:rsidRPr="00A905DB" w:rsidRDefault="00DC0FEA" w:rsidP="00DC0FEA">
      <w:pPr>
        <w:spacing w:before="120" w:after="120"/>
        <w:ind w:firstLine="720"/>
        <w:jc w:val="both"/>
        <w:rPr>
          <w:bCs/>
          <w:szCs w:val="28"/>
          <w:lang w:val="nb-NO"/>
        </w:rPr>
      </w:pPr>
      <w:r w:rsidRPr="00A905DB">
        <w:rPr>
          <w:bCs/>
          <w:szCs w:val="28"/>
          <w:lang w:val="nb-NO"/>
        </w:rPr>
        <w:t>- Có phát sinh khiếu nại, tố cáo về công tác bồi thường nhà nước: 0 điểm.</w:t>
      </w:r>
    </w:p>
    <w:p w:rsidR="00932A3B" w:rsidRPr="00A905DB" w:rsidRDefault="00DC0FEA" w:rsidP="00932A3B">
      <w:pPr>
        <w:spacing w:before="120" w:after="120"/>
        <w:ind w:firstLine="720"/>
        <w:jc w:val="both"/>
        <w:rPr>
          <w:bCs/>
          <w:szCs w:val="28"/>
          <w:lang w:val="nb-NO"/>
        </w:rPr>
      </w:pPr>
      <w:r w:rsidRPr="00A905DB">
        <w:rPr>
          <w:bCs/>
          <w:szCs w:val="28"/>
          <w:lang w:val="nb-NO"/>
        </w:rPr>
        <w:t xml:space="preserve">9. </w:t>
      </w:r>
      <w:r w:rsidR="00932A3B" w:rsidRPr="00A905DB">
        <w:rPr>
          <w:bCs/>
          <w:szCs w:val="28"/>
          <w:lang w:val="nb-NO"/>
        </w:rPr>
        <w:t>Giải quyết bồi thường và chi trả tiền bồi thường</w:t>
      </w:r>
      <w:r w:rsidR="00C67686">
        <w:rPr>
          <w:bCs/>
          <w:szCs w:val="28"/>
          <w:lang w:val="nb-NO"/>
        </w:rPr>
        <w:t xml:space="preserve"> (02 điểm)</w:t>
      </w:r>
    </w:p>
    <w:p w:rsidR="00932A3B" w:rsidRPr="00A905DB" w:rsidRDefault="00932A3B" w:rsidP="00932A3B">
      <w:pPr>
        <w:spacing w:before="120" w:after="120"/>
        <w:ind w:firstLine="720"/>
        <w:jc w:val="both"/>
        <w:rPr>
          <w:bCs/>
          <w:szCs w:val="28"/>
          <w:lang w:val="nb-NO"/>
        </w:rPr>
      </w:pPr>
      <w:r w:rsidRPr="00A905DB">
        <w:rPr>
          <w:bCs/>
          <w:szCs w:val="28"/>
          <w:lang w:val="nb-NO"/>
        </w:rPr>
        <w:t>a) Tính kịp thời trong việc giải quyết bồi thường</w:t>
      </w:r>
    </w:p>
    <w:p w:rsidR="00071576" w:rsidRDefault="00932A3B" w:rsidP="00842E76">
      <w:pPr>
        <w:spacing w:before="120" w:after="120"/>
        <w:ind w:firstLine="720"/>
        <w:jc w:val="both"/>
        <w:rPr>
          <w:bCs/>
          <w:szCs w:val="28"/>
          <w:lang w:val="nb-NO"/>
        </w:rPr>
      </w:pPr>
      <w:r w:rsidRPr="00A905DB">
        <w:rPr>
          <w:bCs/>
          <w:szCs w:val="28"/>
          <w:lang w:val="nb-NO"/>
        </w:rPr>
        <w:t xml:space="preserve">- </w:t>
      </w:r>
      <w:r w:rsidR="00842E76">
        <w:rPr>
          <w:bCs/>
          <w:szCs w:val="28"/>
          <w:lang w:val="nb-NO"/>
        </w:rPr>
        <w:t>Trình tự, thủ tục và thời hạn giải quyết bồi thường được thực hiện theo đúng quy định của Luật Trách n</w:t>
      </w:r>
      <w:r w:rsidR="004F0E63">
        <w:rPr>
          <w:bCs/>
          <w:szCs w:val="28"/>
          <w:lang w:val="nb-NO"/>
        </w:rPr>
        <w:t>hiệm bồi thường của Nhà nước: 01</w:t>
      </w:r>
      <w:r w:rsidR="00842E76">
        <w:rPr>
          <w:bCs/>
          <w:szCs w:val="28"/>
          <w:lang w:val="nb-NO"/>
        </w:rPr>
        <w:t xml:space="preserve"> điểm.</w:t>
      </w:r>
    </w:p>
    <w:p w:rsidR="00842E76" w:rsidRPr="00A905DB" w:rsidRDefault="001C0B30" w:rsidP="001C0B30">
      <w:pPr>
        <w:spacing w:before="120" w:after="120"/>
        <w:ind w:firstLine="720"/>
        <w:jc w:val="both"/>
        <w:rPr>
          <w:bCs/>
          <w:szCs w:val="28"/>
          <w:lang w:val="nb-NO"/>
        </w:rPr>
      </w:pPr>
      <w:r w:rsidRPr="00A905DB">
        <w:rPr>
          <w:bCs/>
          <w:szCs w:val="28"/>
          <w:lang w:val="nb-NO"/>
        </w:rPr>
        <w:t xml:space="preserve">- </w:t>
      </w:r>
      <w:r>
        <w:rPr>
          <w:bCs/>
          <w:szCs w:val="28"/>
          <w:lang w:val="nb-NO"/>
        </w:rPr>
        <w:t>Trình tự, thủ tục và thời hạn giải quyết bồi thường không được thực hiện theo đúng quy định của Luật Trách nhiệm bồi thường của Nhà nước: 0 điểm.</w:t>
      </w:r>
    </w:p>
    <w:p w:rsidR="00932A3B" w:rsidRPr="00A905DB" w:rsidRDefault="00932A3B" w:rsidP="00932A3B">
      <w:pPr>
        <w:spacing w:before="120" w:after="120"/>
        <w:ind w:firstLine="720"/>
        <w:jc w:val="both"/>
        <w:rPr>
          <w:bCs/>
          <w:szCs w:val="28"/>
          <w:lang w:val="nb-NO"/>
        </w:rPr>
      </w:pPr>
      <w:r w:rsidRPr="00A905DB">
        <w:rPr>
          <w:bCs/>
          <w:szCs w:val="28"/>
          <w:lang w:val="nb-NO"/>
        </w:rPr>
        <w:t>b) Tính kịp thời trong việc chi trả tiền bồi thường</w:t>
      </w:r>
    </w:p>
    <w:p w:rsidR="00932A3B" w:rsidRPr="00A905DB" w:rsidRDefault="00932A3B" w:rsidP="00932A3B">
      <w:pPr>
        <w:spacing w:before="120" w:after="120"/>
        <w:ind w:firstLine="720"/>
        <w:jc w:val="both"/>
        <w:rPr>
          <w:bCs/>
          <w:szCs w:val="28"/>
          <w:lang w:val="nb-NO"/>
        </w:rPr>
      </w:pPr>
      <w:r w:rsidRPr="00A905DB">
        <w:rPr>
          <w:bCs/>
          <w:szCs w:val="28"/>
          <w:lang w:val="nb-NO"/>
        </w:rPr>
        <w:t>- Việc chi trả tiền bồi thường được thực hiện trong thời hạn 02 ngày làm việc kể từ ngày người yêu cầu bồi thường nhận được thông báo về việc chi trả tiền bồi thường: 01 điểm.</w:t>
      </w:r>
    </w:p>
    <w:p w:rsidR="00932A3B" w:rsidRPr="00A905DB" w:rsidRDefault="00932A3B" w:rsidP="00932A3B">
      <w:pPr>
        <w:spacing w:before="120" w:after="120"/>
        <w:ind w:firstLine="720"/>
        <w:jc w:val="both"/>
        <w:rPr>
          <w:bCs/>
          <w:szCs w:val="28"/>
          <w:lang w:val="nb-NO"/>
        </w:rPr>
      </w:pPr>
      <w:r w:rsidRPr="00A905DB">
        <w:rPr>
          <w:bCs/>
          <w:szCs w:val="28"/>
          <w:lang w:val="nb-NO"/>
        </w:rPr>
        <w:t>- Việc chi trả tiền bồi thường được thực hiện trong thời hạn từ 03 ngày làm việc đến dưới 10 ngày kể từ ngày người yêu cầu bồi thường nhận được thông báo về việc chi trả tiền bồi thường: 0,5 điểm.</w:t>
      </w:r>
    </w:p>
    <w:p w:rsidR="00932A3B" w:rsidRPr="00A905DB" w:rsidRDefault="00932A3B" w:rsidP="00932A3B">
      <w:pPr>
        <w:spacing w:before="120" w:after="120"/>
        <w:ind w:firstLine="720"/>
        <w:jc w:val="both"/>
        <w:rPr>
          <w:bCs/>
          <w:szCs w:val="28"/>
          <w:lang w:val="nb-NO"/>
        </w:rPr>
      </w:pPr>
      <w:r w:rsidRPr="00A905DB">
        <w:rPr>
          <w:bCs/>
          <w:szCs w:val="28"/>
          <w:lang w:val="nb-NO"/>
        </w:rPr>
        <w:t>- Việc chi trả tiền bồi thường được thực hiện trong thời hạn từ trên 10 ngày kể từ ngày người yêu cầu bồi thường nhận được thông báo về việc chi trả tiền bồi thường: 0 điểm.</w:t>
      </w:r>
    </w:p>
    <w:p w:rsidR="00932A3B" w:rsidRPr="00A905DB" w:rsidRDefault="00932A3B" w:rsidP="00932A3B">
      <w:pPr>
        <w:spacing w:before="120" w:after="120"/>
        <w:ind w:firstLine="720"/>
        <w:jc w:val="both"/>
        <w:rPr>
          <w:b/>
          <w:bCs/>
          <w:szCs w:val="28"/>
          <w:lang w:val="nb-NO"/>
        </w:rPr>
      </w:pPr>
      <w:r w:rsidRPr="00A905DB">
        <w:rPr>
          <w:b/>
          <w:bCs/>
          <w:szCs w:val="28"/>
          <w:lang w:val="nb-NO"/>
        </w:rPr>
        <w:t>Điều 9. Nhóm tiêu chí về điều kiện bảo đảm thực hiện quản lý nhà nước về công tác bồi thường nhà nước (tối đa 10 điểm)</w:t>
      </w:r>
    </w:p>
    <w:p w:rsidR="00932A3B" w:rsidRPr="000D03AA" w:rsidRDefault="00CC1FAC" w:rsidP="00932A3B">
      <w:pPr>
        <w:spacing w:before="120" w:after="120"/>
        <w:ind w:firstLine="720"/>
        <w:jc w:val="both"/>
        <w:rPr>
          <w:szCs w:val="28"/>
          <w:lang w:val="nb-NO"/>
        </w:rPr>
      </w:pPr>
      <w:r w:rsidRPr="000D03AA">
        <w:rPr>
          <w:szCs w:val="28"/>
          <w:lang w:val="nb-NO"/>
        </w:rPr>
        <w:t xml:space="preserve">1. </w:t>
      </w:r>
      <w:r w:rsidR="00932A3B" w:rsidRPr="000D03AA">
        <w:rPr>
          <w:szCs w:val="28"/>
          <w:lang w:val="nb-NO"/>
        </w:rPr>
        <w:t xml:space="preserve">Ban hành và thực hiện kế hoạch </w:t>
      </w:r>
      <w:r w:rsidR="004D278E" w:rsidRPr="000D03AA">
        <w:rPr>
          <w:szCs w:val="28"/>
          <w:lang w:val="nb-NO"/>
        </w:rPr>
        <w:t xml:space="preserve">có nội dung </w:t>
      </w:r>
      <w:r w:rsidR="00932A3B" w:rsidRPr="000D03AA">
        <w:rPr>
          <w:szCs w:val="28"/>
          <w:lang w:val="nb-NO"/>
        </w:rPr>
        <w:t>về công tác bồi thường nhà nước</w:t>
      </w:r>
      <w:r w:rsidR="00C67686">
        <w:rPr>
          <w:szCs w:val="28"/>
          <w:lang w:val="nb-NO"/>
        </w:rPr>
        <w:t xml:space="preserve"> </w:t>
      </w:r>
      <w:r w:rsidR="003D62D2">
        <w:rPr>
          <w:szCs w:val="28"/>
          <w:lang w:val="nb-NO"/>
        </w:rPr>
        <w:t>(04 điểm)</w:t>
      </w:r>
    </w:p>
    <w:p w:rsidR="00932A3B" w:rsidRPr="00A905DB" w:rsidRDefault="00932A3B" w:rsidP="00932A3B">
      <w:pPr>
        <w:spacing w:before="120" w:after="120"/>
        <w:ind w:firstLine="720"/>
        <w:jc w:val="both"/>
        <w:rPr>
          <w:spacing w:val="-8"/>
          <w:szCs w:val="28"/>
          <w:lang w:val="nb-NO"/>
        </w:rPr>
      </w:pPr>
      <w:r w:rsidRPr="00A905DB">
        <w:rPr>
          <w:spacing w:val="-8"/>
          <w:szCs w:val="28"/>
          <w:lang w:val="nb-NO"/>
        </w:rPr>
        <w:t>a) Tính kịp thời trong việc ban hành kế hoạch về công tác bồi thường nhà nước</w:t>
      </w:r>
    </w:p>
    <w:p w:rsidR="00932A3B" w:rsidRPr="00A905DB" w:rsidRDefault="00932A3B" w:rsidP="00932A3B">
      <w:pPr>
        <w:spacing w:before="120" w:after="120"/>
        <w:ind w:firstLine="720"/>
        <w:jc w:val="both"/>
        <w:rPr>
          <w:szCs w:val="28"/>
          <w:lang w:val="nb-NO"/>
        </w:rPr>
      </w:pPr>
      <w:r w:rsidRPr="00A905DB">
        <w:rPr>
          <w:szCs w:val="28"/>
          <w:lang w:val="nb-NO"/>
        </w:rPr>
        <w:t xml:space="preserve">- Ban hành kế hoạch </w:t>
      </w:r>
      <w:r w:rsidR="004D278E" w:rsidRPr="00A905DB">
        <w:rPr>
          <w:szCs w:val="28"/>
          <w:lang w:val="nb-NO"/>
        </w:rPr>
        <w:t xml:space="preserve">đúng thời hạn theo chỉ đạo của cơ quan quản lý nhà nước về công tác bồi thường nhà nước </w:t>
      </w:r>
      <w:r w:rsidR="00101578" w:rsidRPr="00A905DB">
        <w:rPr>
          <w:szCs w:val="28"/>
          <w:lang w:val="nb-NO"/>
        </w:rPr>
        <w:t xml:space="preserve">cấp trên hoặc cơ quan </w:t>
      </w:r>
      <w:r w:rsidR="004D278E" w:rsidRPr="00A905DB">
        <w:rPr>
          <w:szCs w:val="28"/>
          <w:lang w:val="nb-NO"/>
        </w:rPr>
        <w:t>c</w:t>
      </w:r>
      <w:r w:rsidR="00101578" w:rsidRPr="00A905DB">
        <w:rPr>
          <w:szCs w:val="28"/>
          <w:lang w:val="nb-NO"/>
        </w:rPr>
        <w:t>ó thẩm quyền</w:t>
      </w:r>
      <w:r w:rsidRPr="00A905DB">
        <w:rPr>
          <w:szCs w:val="28"/>
          <w:lang w:val="nb-NO"/>
        </w:rPr>
        <w:t>: 02 điểm.</w:t>
      </w:r>
    </w:p>
    <w:p w:rsidR="00101578" w:rsidRPr="00A905DB" w:rsidRDefault="00932A3B" w:rsidP="00101578">
      <w:pPr>
        <w:spacing w:before="120" w:after="120"/>
        <w:ind w:firstLine="720"/>
        <w:jc w:val="both"/>
        <w:rPr>
          <w:szCs w:val="28"/>
          <w:lang w:val="nb-NO"/>
        </w:rPr>
      </w:pPr>
      <w:r w:rsidRPr="00A905DB">
        <w:rPr>
          <w:szCs w:val="28"/>
          <w:lang w:val="nb-NO"/>
        </w:rPr>
        <w:t xml:space="preserve">- </w:t>
      </w:r>
      <w:r w:rsidR="00101578" w:rsidRPr="00A905DB">
        <w:rPr>
          <w:szCs w:val="28"/>
          <w:lang w:val="nb-NO"/>
        </w:rPr>
        <w:t xml:space="preserve">Ban hành kế hoạch chậm so với thời hạn theo chỉ đạo của cơ quan quản lý nhà nước về công tác bồi thường nhà nước cấp trên hoặc cơ quan có thẩm quyền </w:t>
      </w:r>
      <w:r w:rsidR="00E85EA2" w:rsidRPr="00A905DB">
        <w:rPr>
          <w:szCs w:val="28"/>
          <w:lang w:val="nb-NO"/>
        </w:rPr>
        <w:t>hoặc không ban hành kế hoạch: 0 điểm.</w:t>
      </w:r>
    </w:p>
    <w:p w:rsidR="00932A3B" w:rsidRPr="00A905DB" w:rsidRDefault="00932A3B" w:rsidP="00B06274">
      <w:pPr>
        <w:spacing w:before="120" w:after="120"/>
        <w:ind w:firstLine="720"/>
        <w:jc w:val="both"/>
        <w:rPr>
          <w:szCs w:val="28"/>
          <w:lang w:val="nb-NO"/>
        </w:rPr>
      </w:pPr>
      <w:r w:rsidRPr="00A905DB">
        <w:rPr>
          <w:szCs w:val="28"/>
          <w:lang w:val="nb-NO"/>
        </w:rPr>
        <w:t xml:space="preserve">b) Tính </w:t>
      </w:r>
      <w:r w:rsidR="00E85EA2" w:rsidRPr="00A905DB">
        <w:rPr>
          <w:bCs/>
          <w:iCs/>
          <w:szCs w:val="28"/>
          <w:lang w:val="nb-NO"/>
        </w:rPr>
        <w:t xml:space="preserve">đầy đủ trong việc thực hiện kế hoạch </w:t>
      </w:r>
      <w:r w:rsidRPr="00A905DB">
        <w:rPr>
          <w:szCs w:val="28"/>
          <w:lang w:val="nb-NO"/>
        </w:rPr>
        <w:t>so với yêu cầu đã đề ra trong kế hoạch</w:t>
      </w:r>
    </w:p>
    <w:p w:rsidR="00932A3B" w:rsidRPr="00A905DB" w:rsidRDefault="00932A3B" w:rsidP="00932A3B">
      <w:pPr>
        <w:spacing w:before="120" w:after="120"/>
        <w:ind w:firstLine="720"/>
        <w:jc w:val="both"/>
        <w:rPr>
          <w:szCs w:val="28"/>
          <w:lang w:val="nb-NO"/>
        </w:rPr>
      </w:pPr>
      <w:r w:rsidRPr="00A905DB">
        <w:rPr>
          <w:szCs w:val="28"/>
          <w:lang w:val="nb-NO"/>
        </w:rPr>
        <w:t>- Thực hiện được tr</w:t>
      </w:r>
      <w:r w:rsidR="00501D27">
        <w:rPr>
          <w:szCs w:val="28"/>
          <w:lang w:val="nb-NO"/>
        </w:rPr>
        <w:t>ên 80% nội dung của Kế hoạch: 02</w:t>
      </w:r>
      <w:r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lastRenderedPageBreak/>
        <w:t>- Thực hiện được từ 50% đế</w:t>
      </w:r>
      <w:r w:rsidR="00501D27">
        <w:rPr>
          <w:szCs w:val="28"/>
          <w:lang w:val="nb-NO"/>
        </w:rPr>
        <w:t>n 80% nội dung của Kế hoạch: 01</w:t>
      </w:r>
      <w:r w:rsidRPr="00A905DB">
        <w:rPr>
          <w:szCs w:val="28"/>
          <w:lang w:val="nb-NO"/>
        </w:rPr>
        <w:t xml:space="preserve"> điểm.</w:t>
      </w:r>
    </w:p>
    <w:p w:rsidR="00932A3B" w:rsidRPr="00A905DB" w:rsidRDefault="00932A3B" w:rsidP="00932A3B">
      <w:pPr>
        <w:spacing w:before="120" w:after="120"/>
        <w:ind w:firstLine="720"/>
        <w:jc w:val="both"/>
        <w:rPr>
          <w:szCs w:val="28"/>
          <w:lang w:val="nb-NO"/>
        </w:rPr>
      </w:pPr>
      <w:r w:rsidRPr="00A905DB">
        <w:rPr>
          <w:szCs w:val="28"/>
          <w:lang w:val="nb-NO"/>
        </w:rPr>
        <w:t>- Thực hiện được dưới 50% nội dung của Kế hoạch: 0 điểm.</w:t>
      </w:r>
    </w:p>
    <w:p w:rsidR="00932A3B" w:rsidRPr="00A905DB" w:rsidRDefault="00932A3B" w:rsidP="00932A3B">
      <w:pPr>
        <w:spacing w:before="120" w:after="120"/>
        <w:ind w:firstLine="720"/>
        <w:jc w:val="both"/>
        <w:rPr>
          <w:szCs w:val="28"/>
          <w:lang w:val="nb-NO"/>
        </w:rPr>
      </w:pPr>
      <w:r w:rsidRPr="00A905DB">
        <w:rPr>
          <w:bCs/>
          <w:iCs/>
          <w:szCs w:val="28"/>
          <w:lang w:val="nb-NO"/>
        </w:rPr>
        <w:t>2.</w:t>
      </w:r>
      <w:r w:rsidR="00E50336" w:rsidRPr="00A905DB">
        <w:rPr>
          <w:bCs/>
          <w:iCs/>
          <w:szCs w:val="28"/>
          <w:lang w:val="nb-NO"/>
        </w:rPr>
        <w:t xml:space="preserve"> </w:t>
      </w:r>
      <w:r w:rsidRPr="00A905DB">
        <w:rPr>
          <w:szCs w:val="28"/>
          <w:lang w:val="nb-NO"/>
        </w:rPr>
        <w:t>Các điều kiện bảo đảm thực hiện quản lý nhà nước về công tác bồi thường nhà nước</w:t>
      </w:r>
      <w:r w:rsidR="003D62D2">
        <w:rPr>
          <w:szCs w:val="28"/>
          <w:lang w:val="nb-NO"/>
        </w:rPr>
        <w:t xml:space="preserve"> (06 điểm)</w:t>
      </w:r>
    </w:p>
    <w:p w:rsidR="00932A3B" w:rsidRPr="00A905DB" w:rsidRDefault="00932A3B" w:rsidP="00932A3B">
      <w:pPr>
        <w:spacing w:before="120" w:after="120"/>
        <w:ind w:firstLine="720"/>
        <w:jc w:val="both"/>
        <w:rPr>
          <w:szCs w:val="28"/>
          <w:lang w:val="nb-NO"/>
        </w:rPr>
      </w:pPr>
      <w:r w:rsidRPr="00A905DB">
        <w:rPr>
          <w:szCs w:val="28"/>
          <w:lang w:val="nb-NO"/>
        </w:rPr>
        <w:t>a) Biên chế thực hiện công tác bồi thường nhà nước</w:t>
      </w:r>
    </w:p>
    <w:p w:rsidR="00932A3B" w:rsidRPr="00A905DB" w:rsidRDefault="0078464B" w:rsidP="00932A3B">
      <w:pPr>
        <w:spacing w:before="120" w:after="120"/>
        <w:ind w:firstLine="720"/>
        <w:jc w:val="both"/>
        <w:rPr>
          <w:szCs w:val="28"/>
          <w:lang w:val="nb-NO"/>
        </w:rPr>
      </w:pPr>
      <w:r>
        <w:rPr>
          <w:szCs w:val="28"/>
          <w:lang w:val="nb-NO"/>
        </w:rPr>
        <w:t>a1)</w:t>
      </w:r>
      <w:r w:rsidR="00932A3B" w:rsidRPr="00A905DB">
        <w:rPr>
          <w:szCs w:val="28"/>
          <w:lang w:val="nb-NO"/>
        </w:rPr>
        <w:t xml:space="preserve"> Bố trí công chức thực hiện công tác bồi thường nhà nước</w:t>
      </w:r>
    </w:p>
    <w:p w:rsidR="00932A3B" w:rsidRPr="00A905DB" w:rsidRDefault="0078464B" w:rsidP="00932A3B">
      <w:pPr>
        <w:spacing w:before="120" w:after="120"/>
        <w:ind w:firstLine="720"/>
        <w:jc w:val="both"/>
        <w:rPr>
          <w:szCs w:val="28"/>
          <w:lang w:val="nb-NO"/>
        </w:rPr>
      </w:pPr>
      <w:r>
        <w:rPr>
          <w:szCs w:val="28"/>
          <w:lang w:val="nb-NO"/>
        </w:rPr>
        <w:t>-</w:t>
      </w:r>
      <w:r w:rsidR="00932A3B" w:rsidRPr="00A905DB">
        <w:rPr>
          <w:szCs w:val="28"/>
          <w:lang w:val="nb-NO"/>
        </w:rPr>
        <w:t xml:space="preserve"> Bố trí công chức thực hiện công tác bồi thường nhà nước: 01 điểm.</w:t>
      </w:r>
    </w:p>
    <w:p w:rsidR="00932A3B" w:rsidRPr="00A905DB" w:rsidRDefault="0078464B" w:rsidP="00932A3B">
      <w:pPr>
        <w:spacing w:before="120" w:after="120"/>
        <w:ind w:firstLine="720"/>
        <w:jc w:val="both"/>
        <w:rPr>
          <w:spacing w:val="-6"/>
          <w:szCs w:val="28"/>
          <w:lang w:val="nb-NO"/>
        </w:rPr>
      </w:pPr>
      <w:r>
        <w:rPr>
          <w:spacing w:val="-6"/>
          <w:szCs w:val="28"/>
          <w:lang w:val="nb-NO"/>
        </w:rPr>
        <w:t>-</w:t>
      </w:r>
      <w:r w:rsidR="00932A3B" w:rsidRPr="00A905DB">
        <w:rPr>
          <w:spacing w:val="-6"/>
          <w:szCs w:val="28"/>
          <w:lang w:val="nb-NO"/>
        </w:rPr>
        <w:t xml:space="preserve"> Không bố trí công chức thực hiện công tác bồi thường nhà nước: 0 điểm.</w:t>
      </w:r>
    </w:p>
    <w:p w:rsidR="00932A3B" w:rsidRPr="00A905DB" w:rsidRDefault="0078464B" w:rsidP="00932A3B">
      <w:pPr>
        <w:spacing w:before="120" w:after="120"/>
        <w:ind w:firstLine="720"/>
        <w:jc w:val="both"/>
        <w:rPr>
          <w:szCs w:val="28"/>
          <w:lang w:val="nb-NO"/>
        </w:rPr>
      </w:pPr>
      <w:r>
        <w:rPr>
          <w:szCs w:val="28"/>
          <w:lang w:val="nb-NO"/>
        </w:rPr>
        <w:t>a2)</w:t>
      </w:r>
      <w:r w:rsidR="00932A3B" w:rsidRPr="00A905DB">
        <w:rPr>
          <w:szCs w:val="28"/>
          <w:lang w:val="nb-NO"/>
        </w:rPr>
        <w:t xml:space="preserve"> Bồi dưỡng chuyên môn, nghiệp vụ giải quyết yêu cầu bồi thường cho đội ngũ công chức thực hiện công tác bồi thường nhà nước</w:t>
      </w:r>
    </w:p>
    <w:p w:rsidR="00932A3B" w:rsidRPr="00A905DB" w:rsidRDefault="0078464B" w:rsidP="00932A3B">
      <w:pPr>
        <w:spacing w:before="120" w:after="120"/>
        <w:ind w:firstLine="720"/>
        <w:jc w:val="both"/>
        <w:rPr>
          <w:szCs w:val="28"/>
          <w:lang w:val="nb-NO"/>
        </w:rPr>
      </w:pPr>
      <w:r>
        <w:rPr>
          <w:szCs w:val="28"/>
          <w:lang w:val="nb-NO"/>
        </w:rPr>
        <w:t>-</w:t>
      </w:r>
      <w:r w:rsidR="00932A3B" w:rsidRPr="00A905DB">
        <w:rPr>
          <w:szCs w:val="28"/>
          <w:lang w:val="nb-NO"/>
        </w:rPr>
        <w:t xml:space="preserve"> Cử công chức thực hiện công tác bồi thường nhà nước tham gia các lớp tập huấn, bồi dưỡng về công tác bồi thường nhà nước: 02 điểm.</w:t>
      </w:r>
    </w:p>
    <w:p w:rsidR="00932A3B" w:rsidRPr="00A905DB" w:rsidRDefault="0078464B" w:rsidP="00932A3B">
      <w:pPr>
        <w:spacing w:before="120" w:after="120"/>
        <w:ind w:firstLine="720"/>
        <w:jc w:val="both"/>
        <w:rPr>
          <w:szCs w:val="28"/>
          <w:lang w:val="nb-NO"/>
        </w:rPr>
      </w:pPr>
      <w:r>
        <w:rPr>
          <w:szCs w:val="28"/>
          <w:lang w:val="nb-NO"/>
        </w:rPr>
        <w:t>-</w:t>
      </w:r>
      <w:r w:rsidR="00932A3B" w:rsidRPr="00A905DB">
        <w:rPr>
          <w:szCs w:val="28"/>
          <w:lang w:val="nb-NO"/>
        </w:rPr>
        <w:t xml:space="preserve"> Cử công chức không thực hiện công tác bồi thường nhà nước tham gia các lớp tập huấn, bồi dưỡng về công tác bồi thường nhà nước: 01 điểm.</w:t>
      </w:r>
    </w:p>
    <w:p w:rsidR="00932A3B" w:rsidRPr="00A905DB" w:rsidRDefault="0078464B" w:rsidP="00932A3B">
      <w:pPr>
        <w:spacing w:before="120" w:after="120"/>
        <w:ind w:firstLine="720"/>
        <w:jc w:val="both"/>
        <w:rPr>
          <w:szCs w:val="28"/>
          <w:lang w:val="nb-NO"/>
        </w:rPr>
      </w:pPr>
      <w:r>
        <w:rPr>
          <w:szCs w:val="28"/>
          <w:lang w:val="nb-NO"/>
        </w:rPr>
        <w:t>-</w:t>
      </w:r>
      <w:r w:rsidR="00932A3B" w:rsidRPr="00A905DB">
        <w:rPr>
          <w:szCs w:val="28"/>
          <w:lang w:val="nb-NO"/>
        </w:rPr>
        <w:t xml:space="preserve"> Không cử công chức thực hiện công tác bồi thường nhà nước tham gia các lớp tập huấn, bồi dưỡng về công tác bồi thường nhà nước: 0 điểm.</w:t>
      </w:r>
    </w:p>
    <w:p w:rsidR="00932A3B" w:rsidRPr="00A905DB" w:rsidRDefault="00932A3B" w:rsidP="00932A3B">
      <w:pPr>
        <w:spacing w:before="120" w:after="120"/>
        <w:ind w:firstLine="720"/>
        <w:jc w:val="both"/>
        <w:rPr>
          <w:szCs w:val="28"/>
          <w:lang w:val="nb-NO"/>
        </w:rPr>
      </w:pPr>
      <w:r w:rsidRPr="00A905DB">
        <w:rPr>
          <w:szCs w:val="28"/>
          <w:lang w:val="nb-NO"/>
        </w:rPr>
        <w:t>b) Cơ sở vật chất, phương tiện bảo đảm cho việc thực hiện công tác quản lý nhà nước về công tác bồi thường nhà nước</w:t>
      </w:r>
    </w:p>
    <w:p w:rsidR="00932A3B" w:rsidRPr="00A905DB" w:rsidRDefault="00932A3B" w:rsidP="00932A3B">
      <w:pPr>
        <w:spacing w:before="120" w:after="120"/>
        <w:ind w:firstLine="720"/>
        <w:jc w:val="both"/>
        <w:rPr>
          <w:szCs w:val="28"/>
          <w:lang w:val="nb-NO"/>
        </w:rPr>
      </w:pPr>
      <w:r w:rsidRPr="00A905DB">
        <w:rPr>
          <w:szCs w:val="28"/>
          <w:lang w:val="nb-NO"/>
        </w:rPr>
        <w:t>- Cơ sở vật chất, phương tiện bảo đảm đầy đủ để thực hiện công tác bồi thường nhà nước: 01 điểm.</w:t>
      </w:r>
    </w:p>
    <w:p w:rsidR="00932A3B" w:rsidRPr="00A905DB" w:rsidRDefault="00932A3B" w:rsidP="00932A3B">
      <w:pPr>
        <w:spacing w:before="120" w:after="120"/>
        <w:ind w:firstLine="720"/>
        <w:jc w:val="both"/>
        <w:rPr>
          <w:szCs w:val="28"/>
          <w:lang w:val="nb-NO"/>
        </w:rPr>
      </w:pPr>
      <w:r w:rsidRPr="00A905DB">
        <w:rPr>
          <w:szCs w:val="28"/>
          <w:lang w:val="nb-NO"/>
        </w:rPr>
        <w:t>- Cơ sở vật chất, phương tiện bảo đảm một phần để thực hiện công tác bồi thường nhà nước: 0,5 điểm.</w:t>
      </w:r>
    </w:p>
    <w:p w:rsidR="00932A3B" w:rsidRPr="00A905DB" w:rsidRDefault="00932A3B" w:rsidP="00932A3B">
      <w:pPr>
        <w:spacing w:before="120" w:after="120"/>
        <w:ind w:firstLine="720"/>
        <w:jc w:val="both"/>
        <w:rPr>
          <w:szCs w:val="28"/>
          <w:lang w:val="nb-NO"/>
        </w:rPr>
      </w:pPr>
      <w:r w:rsidRPr="00A905DB">
        <w:rPr>
          <w:szCs w:val="28"/>
          <w:lang w:val="nb-NO"/>
        </w:rPr>
        <w:t>- Cơ sở vật chất, phương tiện không bảo đảm để thực hiện công tác bồi thường nhà nước: 0 điểm.</w:t>
      </w:r>
    </w:p>
    <w:p w:rsidR="00932A3B" w:rsidRPr="00A905DB" w:rsidRDefault="00932A3B" w:rsidP="00932A3B">
      <w:pPr>
        <w:spacing w:before="120" w:after="120"/>
        <w:ind w:firstLine="720"/>
        <w:jc w:val="both"/>
        <w:rPr>
          <w:szCs w:val="28"/>
          <w:lang w:val="nb-NO"/>
        </w:rPr>
      </w:pPr>
      <w:r w:rsidRPr="00A905DB">
        <w:rPr>
          <w:szCs w:val="28"/>
          <w:lang w:val="nb-NO"/>
        </w:rPr>
        <w:t>c) Nguồn kinh phí bảo đảm thực hiện công tác bồi thường nhà nước</w:t>
      </w:r>
    </w:p>
    <w:p w:rsidR="00932A3B" w:rsidRPr="00767921" w:rsidRDefault="00932A3B" w:rsidP="00932A3B">
      <w:pPr>
        <w:spacing w:before="120" w:after="120"/>
        <w:ind w:firstLine="720"/>
        <w:jc w:val="both"/>
        <w:rPr>
          <w:spacing w:val="-8"/>
          <w:szCs w:val="28"/>
          <w:lang w:val="nb-NO"/>
        </w:rPr>
      </w:pPr>
      <w:r w:rsidRPr="00767921">
        <w:rPr>
          <w:spacing w:val="-8"/>
          <w:szCs w:val="28"/>
          <w:lang w:val="nb-NO"/>
        </w:rPr>
        <w:t>- Kinh phí bảo đảm đầy đủ để thực hiện công tác bồi thường nhà nước: 02 điểm.</w:t>
      </w:r>
    </w:p>
    <w:p w:rsidR="00932A3B" w:rsidRPr="00A905DB" w:rsidRDefault="00932A3B" w:rsidP="00932A3B">
      <w:pPr>
        <w:spacing w:before="120" w:after="120"/>
        <w:ind w:firstLine="720"/>
        <w:jc w:val="both"/>
        <w:rPr>
          <w:szCs w:val="28"/>
          <w:lang w:val="nb-NO"/>
        </w:rPr>
      </w:pPr>
      <w:r w:rsidRPr="00A905DB">
        <w:rPr>
          <w:szCs w:val="28"/>
          <w:lang w:val="nb-NO"/>
        </w:rPr>
        <w:t>- Kinh phí bảo đảm một phần để thực hiện công tác bồi thường nhà nước: 01 điểm.</w:t>
      </w:r>
    </w:p>
    <w:p w:rsidR="00932A3B" w:rsidRPr="00767921" w:rsidRDefault="00932A3B" w:rsidP="009C2252">
      <w:pPr>
        <w:spacing w:before="120" w:after="120"/>
        <w:ind w:firstLine="720"/>
        <w:jc w:val="both"/>
        <w:rPr>
          <w:spacing w:val="-8"/>
          <w:szCs w:val="28"/>
          <w:lang w:val="nb-NO"/>
        </w:rPr>
      </w:pPr>
      <w:r w:rsidRPr="00767921">
        <w:rPr>
          <w:spacing w:val="-8"/>
          <w:szCs w:val="28"/>
          <w:lang w:val="nb-NO"/>
        </w:rPr>
        <w:t>- Kinh phí không bảo đảm để thực hiện công t</w:t>
      </w:r>
      <w:r w:rsidR="009C2252" w:rsidRPr="00767921">
        <w:rPr>
          <w:spacing w:val="-8"/>
          <w:szCs w:val="28"/>
          <w:lang w:val="nb-NO"/>
        </w:rPr>
        <w:t>ác bồi thường nhà nước: 0 điểm.</w:t>
      </w:r>
    </w:p>
    <w:p w:rsidR="00932A3B" w:rsidRPr="00A905DB" w:rsidRDefault="00932A3B" w:rsidP="00932A3B">
      <w:pPr>
        <w:spacing w:before="120" w:after="120"/>
        <w:jc w:val="center"/>
        <w:rPr>
          <w:b/>
          <w:bCs/>
          <w:szCs w:val="28"/>
          <w:lang w:val="nb-NO"/>
        </w:rPr>
      </w:pPr>
      <w:r w:rsidRPr="00A905DB">
        <w:rPr>
          <w:b/>
          <w:bCs/>
          <w:szCs w:val="28"/>
          <w:lang w:val="nb-NO"/>
        </w:rPr>
        <w:t>Chương III</w:t>
      </w:r>
    </w:p>
    <w:p w:rsidR="00932A3B" w:rsidRPr="00A905DB" w:rsidRDefault="002444B2" w:rsidP="00932A3B">
      <w:pPr>
        <w:spacing w:before="120" w:after="120"/>
        <w:jc w:val="center"/>
        <w:rPr>
          <w:b/>
          <w:bCs/>
          <w:szCs w:val="28"/>
          <w:lang w:val="nb-NO"/>
        </w:rPr>
      </w:pPr>
      <w:r w:rsidRPr="00A905DB">
        <w:rPr>
          <w:b/>
          <w:bCs/>
          <w:szCs w:val="28"/>
          <w:lang w:val="nb-NO"/>
        </w:rPr>
        <w:t xml:space="preserve">PHƯƠNG PHÁP, </w:t>
      </w:r>
      <w:r w:rsidR="00932A3B" w:rsidRPr="00A905DB">
        <w:rPr>
          <w:b/>
          <w:bCs/>
          <w:szCs w:val="28"/>
          <w:lang w:val="nb-NO"/>
        </w:rPr>
        <w:t>QUY TRÌNH ĐÁNH GIÁ, CHẤM ĐIỂM, XẾP LOẠI VÀ CÔNG BỐ KẾT QUẢ ĐÁNH GIÁ, CHẤM ĐIỂM</w:t>
      </w:r>
    </w:p>
    <w:p w:rsidR="00932A3B" w:rsidRPr="00A905DB" w:rsidRDefault="004C33FD" w:rsidP="00932A3B">
      <w:pPr>
        <w:spacing w:before="120" w:after="120"/>
        <w:ind w:firstLine="720"/>
        <w:jc w:val="both"/>
        <w:rPr>
          <w:b/>
          <w:bCs/>
          <w:szCs w:val="28"/>
          <w:lang w:val="nb-NO"/>
        </w:rPr>
      </w:pPr>
      <w:r>
        <w:rPr>
          <w:b/>
          <w:bCs/>
          <w:szCs w:val="28"/>
          <w:lang w:val="nb-NO"/>
        </w:rPr>
        <w:t>Điều 10</w:t>
      </w:r>
      <w:r w:rsidR="00932A3B" w:rsidRPr="00A905DB">
        <w:rPr>
          <w:b/>
          <w:bCs/>
          <w:szCs w:val="28"/>
          <w:lang w:val="nb-NO"/>
        </w:rPr>
        <w:t>. Phương pháp đánh giá</w:t>
      </w:r>
    </w:p>
    <w:p w:rsidR="00932A3B" w:rsidRPr="00A905DB" w:rsidRDefault="00932A3B" w:rsidP="00932A3B">
      <w:pPr>
        <w:spacing w:before="120" w:after="120"/>
        <w:ind w:firstLine="720"/>
        <w:jc w:val="both"/>
        <w:rPr>
          <w:bCs/>
          <w:szCs w:val="28"/>
          <w:lang w:val="nb-NO"/>
        </w:rPr>
      </w:pPr>
      <w:r w:rsidRPr="00A905DB">
        <w:rPr>
          <w:bCs/>
          <w:szCs w:val="28"/>
          <w:lang w:val="nb-NO"/>
        </w:rPr>
        <w:t>1. Tùy từng đối tượng và nội dung đánh giá để sử dụng phương pháp định tính, định lượng cho phù hợp.</w:t>
      </w:r>
    </w:p>
    <w:p w:rsidR="00932A3B" w:rsidRPr="00A905DB" w:rsidRDefault="00932A3B" w:rsidP="00932A3B">
      <w:pPr>
        <w:spacing w:before="120" w:after="120"/>
        <w:ind w:firstLine="720"/>
        <w:jc w:val="both"/>
        <w:rPr>
          <w:bCs/>
          <w:szCs w:val="28"/>
          <w:lang w:val="nb-NO"/>
        </w:rPr>
      </w:pPr>
      <w:r w:rsidRPr="00A905DB">
        <w:rPr>
          <w:bCs/>
          <w:szCs w:val="28"/>
          <w:lang w:val="nb-NO"/>
        </w:rPr>
        <w:lastRenderedPageBreak/>
        <w:t xml:space="preserve">2. </w:t>
      </w:r>
      <w:r w:rsidR="002444B2" w:rsidRPr="00A905DB">
        <w:rPr>
          <w:bCs/>
          <w:szCs w:val="28"/>
          <w:lang w:val="nb-NO"/>
        </w:rPr>
        <w:t>Các p</w:t>
      </w:r>
      <w:r w:rsidRPr="00A905DB">
        <w:rPr>
          <w:bCs/>
          <w:szCs w:val="28"/>
          <w:lang w:val="nb-NO"/>
        </w:rPr>
        <w:t xml:space="preserve">hương pháp </w:t>
      </w:r>
      <w:r w:rsidR="002444B2" w:rsidRPr="00A905DB">
        <w:rPr>
          <w:bCs/>
          <w:szCs w:val="28"/>
          <w:lang w:val="nb-NO"/>
        </w:rPr>
        <w:t>đánh giá gồm</w:t>
      </w:r>
      <w:r w:rsidRPr="00A905DB">
        <w:rPr>
          <w:bCs/>
          <w:szCs w:val="28"/>
          <w:lang w:val="nb-NO"/>
        </w:rPr>
        <w:t>:</w:t>
      </w:r>
    </w:p>
    <w:p w:rsidR="00932A3B" w:rsidRPr="00A905DB" w:rsidRDefault="00932A3B" w:rsidP="00932A3B">
      <w:pPr>
        <w:spacing w:before="120" w:after="120"/>
        <w:ind w:firstLine="720"/>
        <w:jc w:val="both"/>
        <w:rPr>
          <w:bCs/>
          <w:szCs w:val="28"/>
          <w:lang w:val="nb-NO"/>
        </w:rPr>
      </w:pPr>
      <w:r w:rsidRPr="00A905DB">
        <w:rPr>
          <w:bCs/>
          <w:szCs w:val="28"/>
          <w:lang w:val="nb-NO"/>
        </w:rPr>
        <w:t>a) Tiếp xúc trực tiếp, phỏng vấn, nghe ý kiến phản hồi của cán bộ, công chức, cơ quan nhà nước và của các cá nhân, tổ chức, doanh nghiệp;</w:t>
      </w:r>
    </w:p>
    <w:p w:rsidR="00932A3B" w:rsidRPr="00A905DB" w:rsidRDefault="00932A3B" w:rsidP="002444B2">
      <w:pPr>
        <w:spacing w:before="120" w:after="120"/>
        <w:ind w:firstLine="720"/>
        <w:jc w:val="both"/>
        <w:rPr>
          <w:bCs/>
          <w:szCs w:val="28"/>
          <w:lang w:val="nb-NO"/>
        </w:rPr>
      </w:pPr>
      <w:r w:rsidRPr="00A905DB">
        <w:rPr>
          <w:bCs/>
          <w:szCs w:val="28"/>
          <w:lang w:val="nb-NO"/>
        </w:rPr>
        <w:t>b) Thảo luận, p</w:t>
      </w:r>
      <w:r w:rsidR="002444B2" w:rsidRPr="00A905DB">
        <w:rPr>
          <w:bCs/>
          <w:szCs w:val="28"/>
          <w:lang w:val="nb-NO"/>
        </w:rPr>
        <w:t>hân tích số liệu thu thập được.</w:t>
      </w:r>
    </w:p>
    <w:p w:rsidR="00932A3B" w:rsidRPr="00A905DB" w:rsidRDefault="00932A3B" w:rsidP="00932A3B">
      <w:pPr>
        <w:spacing w:before="120" w:after="120"/>
        <w:ind w:firstLine="720"/>
        <w:jc w:val="both"/>
        <w:rPr>
          <w:b/>
          <w:szCs w:val="28"/>
          <w:lang w:val="nb-NO"/>
        </w:rPr>
      </w:pPr>
      <w:r w:rsidRPr="00A905DB">
        <w:rPr>
          <w:b/>
          <w:szCs w:val="28"/>
          <w:lang w:val="nb-NO"/>
        </w:rPr>
        <w:t>Điều 1</w:t>
      </w:r>
      <w:r w:rsidR="004C33FD">
        <w:rPr>
          <w:b/>
          <w:szCs w:val="28"/>
          <w:lang w:val="nb-NO"/>
        </w:rPr>
        <w:t>1</w:t>
      </w:r>
      <w:r w:rsidRPr="00A905DB">
        <w:rPr>
          <w:b/>
          <w:szCs w:val="28"/>
          <w:lang w:val="nb-NO"/>
        </w:rPr>
        <w:t xml:space="preserve">. Quy trình, cách thức đánh giá, chấm điểm </w:t>
      </w:r>
    </w:p>
    <w:p w:rsidR="00932A3B" w:rsidRPr="00A905DB" w:rsidRDefault="00932A3B" w:rsidP="00932A3B">
      <w:pPr>
        <w:spacing w:before="120" w:after="120"/>
        <w:ind w:firstLine="720"/>
        <w:jc w:val="both"/>
        <w:rPr>
          <w:szCs w:val="28"/>
          <w:lang w:val="nb-NO"/>
        </w:rPr>
      </w:pPr>
      <w:r w:rsidRPr="00A905DB">
        <w:rPr>
          <w:szCs w:val="28"/>
          <w:lang w:val="nb-NO"/>
        </w:rPr>
        <w:t>1. Việc đánh giá, chấm điểm và xếp loại hiệu quả hoạt động quản lý nhà nước về công tác bồi thường nhà nước được thực hiện hằng năm. Thời điểm lấy thông tin, số liệu để thực hiện việc đánh giá, chấm điểm được tính từ ngày 01/01 đến ngày 31/12 của năm đánh giá.</w:t>
      </w:r>
    </w:p>
    <w:p w:rsidR="00932A3B" w:rsidRPr="00A905DB" w:rsidRDefault="00932A3B" w:rsidP="00932A3B">
      <w:pPr>
        <w:spacing w:before="120" w:after="120"/>
        <w:ind w:firstLine="720"/>
        <w:jc w:val="both"/>
        <w:rPr>
          <w:szCs w:val="28"/>
          <w:lang w:val="nb-NO"/>
        </w:rPr>
      </w:pPr>
      <w:r w:rsidRPr="00A905DB">
        <w:rPr>
          <w:szCs w:val="28"/>
          <w:lang w:val="nb-NO"/>
        </w:rPr>
        <w:t xml:space="preserve">2. Hằng năm, Sở Tư pháp căn cứ vào bộ công cụ đánh giá thực hiện việc thu thập tài liệu, chứng cứ phục vụ cho việc tự đánh giá, chấm điểm hiệu quả quản lý nhà nước về công tác bồi thường nhà nước </w:t>
      </w:r>
      <w:r w:rsidR="00F53702">
        <w:rPr>
          <w:szCs w:val="28"/>
          <w:lang w:val="nb-NO"/>
        </w:rPr>
        <w:t>quy định tại các Điều 5, 6, 7 và</w:t>
      </w:r>
      <w:r w:rsidRPr="00A905DB">
        <w:rPr>
          <w:szCs w:val="28"/>
          <w:lang w:val="nb-NO"/>
        </w:rPr>
        <w:t xml:space="preserve"> 9 của Bộ tiêu chí này. Trường hợp được cấp kinh phí hoặc có sự hỗ trợ của cá nhân, tổ chức, doanh nghiệp, Sở Tư pháp thực hiện việc khảo sát, đánh giá của các cá nhân, tổ chức đối với hiệu quả quản lý nhà nước về công tác bồi thường nhà nước quy định tại Điều 8 của Bộ tiêu chí này. Trên cơ sở các tài liệu, chứng cứ và kết quả thực hiện các nhiệm vụ về công tác bồi thường nhà nước và kết quả khảo sát, lấy ý kiến đánh giá của cá nhân, tổ chức (nếu có), Sở Tư pháp thực hiện việc tự đánh giá chấm điểm.</w:t>
      </w:r>
    </w:p>
    <w:p w:rsidR="00932A3B" w:rsidRPr="00A905DB" w:rsidRDefault="00932A3B" w:rsidP="00932A3B">
      <w:pPr>
        <w:spacing w:before="120" w:after="120"/>
        <w:ind w:firstLine="720"/>
        <w:jc w:val="both"/>
        <w:rPr>
          <w:szCs w:val="28"/>
          <w:lang w:val="nb-NO"/>
        </w:rPr>
      </w:pPr>
      <w:r w:rsidRPr="00A905DB">
        <w:rPr>
          <w:szCs w:val="28"/>
          <w:lang w:val="nb-NO"/>
        </w:rPr>
        <w:t>Kết quả tự đánh giá, chấm điểm và báo cáo về việc thực hiện tự đánh giá, chấm điểm gửi về Bộ Tư pháp trước ngày 31/</w:t>
      </w:r>
      <w:r w:rsidR="00414B0A">
        <w:rPr>
          <w:szCs w:val="28"/>
          <w:lang w:val="nb-NO"/>
        </w:rPr>
        <w:t>0</w:t>
      </w:r>
      <w:r w:rsidRPr="00A905DB">
        <w:rPr>
          <w:szCs w:val="28"/>
          <w:lang w:val="nb-NO"/>
        </w:rPr>
        <w:t xml:space="preserve">1 của năm kế tiếp năm tự đánh giá để tổng hợp, đối chiếu, đánh giá và xếp loại. Kèm theo kết quả tự đánh giá, chấm điểm phải có các tài liệu kiểm chứng. </w:t>
      </w:r>
    </w:p>
    <w:p w:rsidR="00932A3B" w:rsidRPr="00A905DB" w:rsidRDefault="00932A3B" w:rsidP="004C52DC">
      <w:pPr>
        <w:spacing w:before="120" w:after="120"/>
        <w:ind w:firstLine="720"/>
        <w:jc w:val="both"/>
        <w:rPr>
          <w:szCs w:val="28"/>
          <w:lang w:val="nb-NO"/>
        </w:rPr>
      </w:pPr>
      <w:r w:rsidRPr="00A905DB">
        <w:rPr>
          <w:szCs w:val="28"/>
          <w:lang w:val="nb-NO"/>
        </w:rPr>
        <w:t>3. Bộ Tư pháp trên cơ sở đối chiếu kết quả theo dõi, kiểm tra, khảo sát, tọa đàm và các nguồn thông tin hợp pháp khác thực hiện việc so sánh, đối chiếu với kết quả và báo cáo thực hiện tự đánh giá, chấm điểm do Sở Tư pháp</w:t>
      </w:r>
      <w:r w:rsidR="004C52DC" w:rsidRPr="00A905DB">
        <w:rPr>
          <w:szCs w:val="28"/>
          <w:lang w:val="nb-NO"/>
        </w:rPr>
        <w:t xml:space="preserve"> gửi. </w:t>
      </w:r>
    </w:p>
    <w:p w:rsidR="00932A3B" w:rsidRPr="00A905DB" w:rsidRDefault="004C33FD" w:rsidP="00932A3B">
      <w:pPr>
        <w:spacing w:before="120" w:after="120"/>
        <w:ind w:firstLine="720"/>
        <w:jc w:val="both"/>
        <w:rPr>
          <w:b/>
          <w:szCs w:val="28"/>
          <w:lang w:val="nb-NO"/>
        </w:rPr>
      </w:pPr>
      <w:r>
        <w:rPr>
          <w:b/>
          <w:szCs w:val="28"/>
          <w:lang w:val="nb-NO"/>
        </w:rPr>
        <w:t>Điều 12</w:t>
      </w:r>
      <w:r w:rsidR="00932A3B" w:rsidRPr="00A905DB">
        <w:rPr>
          <w:b/>
          <w:szCs w:val="28"/>
          <w:lang w:val="nb-NO"/>
        </w:rPr>
        <w:t xml:space="preserve">. Tổng điểm đánh giá và xếp loại </w:t>
      </w:r>
    </w:p>
    <w:p w:rsidR="00932A3B" w:rsidRPr="00A905DB" w:rsidRDefault="00932A3B" w:rsidP="00932A3B">
      <w:pPr>
        <w:spacing w:before="120" w:after="120"/>
        <w:ind w:firstLine="720"/>
        <w:jc w:val="both"/>
        <w:rPr>
          <w:szCs w:val="28"/>
          <w:lang w:val="nb-NO"/>
        </w:rPr>
      </w:pPr>
      <w:r w:rsidRPr="00A905DB">
        <w:rPr>
          <w:szCs w:val="28"/>
          <w:lang w:val="nb-NO"/>
        </w:rPr>
        <w:t xml:space="preserve">1. Tổng điểm đánh giá là trung bình cộng của điểm tự đánh giá từ Điều 5 đến Điều </w:t>
      </w:r>
      <w:r w:rsidR="00F53702">
        <w:rPr>
          <w:szCs w:val="28"/>
          <w:lang w:val="nb-NO"/>
        </w:rPr>
        <w:t>9</w:t>
      </w:r>
      <w:r w:rsidRPr="00A905DB">
        <w:rPr>
          <w:szCs w:val="28"/>
          <w:lang w:val="nb-NO"/>
        </w:rPr>
        <w:t xml:space="preserve"> Bộ tiêu chí này. Điểm tự đánh giá, chấm điểm của Sở Tư pháp được tính hệ số 1. Điểm do Bộ Tư pháp đánh giá được tính hệ số 1. Tổng điểm làm căn cứ để Bộ Tư pháp xếp loại hiệu quả quản lý nhà nước về công tác bồi thường nhà nước được tính theo công thức: </w:t>
      </w:r>
    </w:p>
    <w:p w:rsidR="00932A3B" w:rsidRPr="00A905DB" w:rsidRDefault="00932A3B" w:rsidP="00932A3B">
      <w:pPr>
        <w:spacing w:before="120" w:after="120"/>
        <w:ind w:firstLine="720"/>
        <w:jc w:val="both"/>
        <w:rPr>
          <w:szCs w:val="28"/>
          <w:lang w:val="nb-NO"/>
        </w:rPr>
      </w:pPr>
      <w:r w:rsidRPr="00A905DB">
        <w:rPr>
          <w:szCs w:val="28"/>
          <w:lang w:val="nb-NO"/>
        </w:rPr>
        <w:t>Điểm đạt được = (Điểm số tự chấm của Sở Tư pháp + Điểm số do Bộ Tư pháp chấm)/2.</w:t>
      </w:r>
    </w:p>
    <w:p w:rsidR="00932A3B" w:rsidRPr="00A905DB" w:rsidRDefault="00932A3B" w:rsidP="00932A3B">
      <w:pPr>
        <w:spacing w:before="120" w:after="120"/>
        <w:ind w:firstLine="720"/>
        <w:jc w:val="both"/>
        <w:rPr>
          <w:szCs w:val="28"/>
          <w:lang w:val="nb-NO"/>
        </w:rPr>
      </w:pPr>
      <w:r w:rsidRPr="00A905DB">
        <w:rPr>
          <w:szCs w:val="28"/>
          <w:lang w:val="nb-NO"/>
        </w:rPr>
        <w:t>2. Việc xếp loại được thực hiện căn cứ vào điểm đạt được quy định tại khoản 1 Điều này. Tổng số điểm đạt được và mức xếp loại như sau:</w:t>
      </w:r>
    </w:p>
    <w:p w:rsidR="00932A3B" w:rsidRPr="00A905DB" w:rsidRDefault="00932A3B" w:rsidP="00932A3B">
      <w:pPr>
        <w:spacing w:before="120" w:after="120"/>
        <w:ind w:firstLine="720"/>
        <w:jc w:val="both"/>
        <w:rPr>
          <w:szCs w:val="28"/>
          <w:lang w:val="nb-NO"/>
        </w:rPr>
      </w:pPr>
      <w:r w:rsidRPr="00A905DB">
        <w:rPr>
          <w:szCs w:val="28"/>
          <w:lang w:val="nb-NO"/>
        </w:rPr>
        <w:t>a) Tổng số điểm đạt được từ 85 điểm trở lên: Xếp loại A;</w:t>
      </w:r>
    </w:p>
    <w:p w:rsidR="00932A3B" w:rsidRPr="00A905DB" w:rsidRDefault="00932A3B" w:rsidP="00932A3B">
      <w:pPr>
        <w:spacing w:before="120" w:after="120"/>
        <w:ind w:firstLine="720"/>
        <w:jc w:val="both"/>
        <w:rPr>
          <w:szCs w:val="28"/>
          <w:lang w:val="nb-NO"/>
        </w:rPr>
      </w:pPr>
      <w:r w:rsidRPr="00A905DB">
        <w:rPr>
          <w:szCs w:val="28"/>
          <w:lang w:val="nb-NO"/>
        </w:rPr>
        <w:t>b) Tổng số điểm đạt được từ 70 điểm đến dưới 85 điểm: Xếp loại B;</w:t>
      </w:r>
    </w:p>
    <w:p w:rsidR="00932A3B" w:rsidRPr="00A905DB" w:rsidRDefault="00932A3B" w:rsidP="00932A3B">
      <w:pPr>
        <w:spacing w:before="120" w:after="120"/>
        <w:ind w:firstLine="720"/>
        <w:jc w:val="both"/>
        <w:rPr>
          <w:szCs w:val="28"/>
          <w:lang w:val="nb-NO"/>
        </w:rPr>
      </w:pPr>
      <w:r w:rsidRPr="00A905DB">
        <w:rPr>
          <w:szCs w:val="28"/>
          <w:lang w:val="nb-NO"/>
        </w:rPr>
        <w:t>c) Tổng số điểm đạt được từ 50 điểm đến dưới 70 điểm: Xếp loại C;</w:t>
      </w:r>
    </w:p>
    <w:p w:rsidR="00932A3B" w:rsidRPr="00A905DB" w:rsidRDefault="00932A3B" w:rsidP="00932A3B">
      <w:pPr>
        <w:spacing w:before="120" w:after="120"/>
        <w:ind w:firstLine="720"/>
        <w:jc w:val="both"/>
        <w:rPr>
          <w:szCs w:val="28"/>
          <w:lang w:val="nb-NO"/>
        </w:rPr>
      </w:pPr>
      <w:r w:rsidRPr="00A905DB">
        <w:rPr>
          <w:szCs w:val="28"/>
          <w:lang w:val="nb-NO"/>
        </w:rPr>
        <w:lastRenderedPageBreak/>
        <w:t>d) Tổng số điểm đạt được từ dưới 50 điểm: Xếp loại D.</w:t>
      </w:r>
    </w:p>
    <w:p w:rsidR="00932A3B" w:rsidRPr="00A905DB" w:rsidRDefault="00932A3B" w:rsidP="00932A3B">
      <w:pPr>
        <w:spacing w:before="120" w:after="120"/>
        <w:ind w:firstLine="720"/>
        <w:jc w:val="both"/>
        <w:rPr>
          <w:szCs w:val="28"/>
          <w:lang w:val="nb-NO"/>
        </w:rPr>
      </w:pPr>
      <w:r w:rsidRPr="00A905DB">
        <w:rPr>
          <w:szCs w:val="28"/>
          <w:lang w:val="nb-NO"/>
        </w:rPr>
        <w:t xml:space="preserve">3. Kết quả xếp loại Sở Tư pháp trong việc thực hiện quản lý nhà nước về công tác bồi thường nhà nước được Bộ Tư pháp công bố trước ngày 30/4 của năm liền sau năm đánh giá và thông tin đến cơ quan được xếp loại. </w:t>
      </w:r>
    </w:p>
    <w:p w:rsidR="00932A3B" w:rsidRPr="00A905DB" w:rsidRDefault="00932A3B" w:rsidP="00932A3B">
      <w:pPr>
        <w:spacing w:before="120" w:after="120"/>
        <w:jc w:val="center"/>
        <w:rPr>
          <w:b/>
          <w:szCs w:val="28"/>
          <w:lang w:val="nb-NO"/>
        </w:rPr>
      </w:pPr>
      <w:r w:rsidRPr="00A905DB">
        <w:rPr>
          <w:b/>
          <w:szCs w:val="28"/>
          <w:lang w:val="nb-NO"/>
        </w:rPr>
        <w:t>Chương IV</w:t>
      </w:r>
    </w:p>
    <w:p w:rsidR="00932A3B" w:rsidRPr="00A905DB" w:rsidRDefault="00932A3B" w:rsidP="00932A3B">
      <w:pPr>
        <w:spacing w:before="120" w:after="120"/>
        <w:jc w:val="center"/>
        <w:rPr>
          <w:b/>
          <w:szCs w:val="28"/>
          <w:lang w:val="nb-NO"/>
        </w:rPr>
      </w:pPr>
      <w:r w:rsidRPr="00A905DB">
        <w:rPr>
          <w:b/>
          <w:szCs w:val="28"/>
          <w:lang w:val="nb-NO"/>
        </w:rPr>
        <w:t>THỰC HIỆN BỘ TIÊU CHÍ</w:t>
      </w:r>
    </w:p>
    <w:p w:rsidR="00932A3B" w:rsidRPr="00A905DB" w:rsidRDefault="004C33FD" w:rsidP="00932A3B">
      <w:pPr>
        <w:spacing w:before="120" w:after="120"/>
        <w:ind w:firstLine="720"/>
        <w:jc w:val="both"/>
        <w:rPr>
          <w:b/>
          <w:szCs w:val="28"/>
          <w:lang w:val="nb-NO"/>
        </w:rPr>
      </w:pPr>
      <w:r>
        <w:rPr>
          <w:b/>
          <w:szCs w:val="28"/>
          <w:lang w:val="nb-NO"/>
        </w:rPr>
        <w:t>Điều 13</w:t>
      </w:r>
      <w:r w:rsidR="00932A3B" w:rsidRPr="00A905DB">
        <w:rPr>
          <w:b/>
          <w:szCs w:val="28"/>
          <w:lang w:val="nb-NO"/>
        </w:rPr>
        <w:t>. Tổ chức thực hiện</w:t>
      </w:r>
    </w:p>
    <w:p w:rsidR="00932A3B" w:rsidRPr="00A905DB" w:rsidRDefault="00932A3B" w:rsidP="00932A3B">
      <w:pPr>
        <w:spacing w:before="120" w:after="120"/>
        <w:ind w:firstLine="720"/>
        <w:jc w:val="both"/>
        <w:rPr>
          <w:szCs w:val="28"/>
          <w:lang w:val="nb-NO"/>
        </w:rPr>
      </w:pPr>
      <w:r w:rsidRPr="00A905DB">
        <w:rPr>
          <w:szCs w:val="28"/>
          <w:lang w:val="nb-NO"/>
        </w:rPr>
        <w:t>1. Hằng năm, Sở Tư pháp có trách nhiệm tham mưu, giúp Ủy ban nhân dân cấp tỉnh thực hiện Bộ tiêu chí này trong phạm vi do mình quản lý, đề xuất bố trí kinh phí để thực hiện.</w:t>
      </w:r>
    </w:p>
    <w:p w:rsidR="00D25B92" w:rsidRPr="00A905DB" w:rsidRDefault="00932A3B" w:rsidP="00932A3B">
      <w:pPr>
        <w:spacing w:before="120" w:after="120"/>
        <w:ind w:firstLine="720"/>
        <w:jc w:val="both"/>
        <w:rPr>
          <w:szCs w:val="28"/>
          <w:lang w:val="nb-NO"/>
        </w:rPr>
      </w:pPr>
      <w:r w:rsidRPr="00A905DB">
        <w:rPr>
          <w:szCs w:val="28"/>
          <w:lang w:val="nb-NO"/>
        </w:rPr>
        <w:t>2. Khuyến khích tổ chức, doanh nghiệp, cá nhân tham gia hỗ trợ kinh phí thực hiện khảo sát, đánh giá hiệu quả công tác quản lý nhà nước về công tác bồi thường nhà nước tại địa phương.</w:t>
      </w:r>
    </w:p>
    <w:p w:rsidR="00932A3B" w:rsidRPr="00A905DB" w:rsidRDefault="00D25B92" w:rsidP="00D25B92">
      <w:pPr>
        <w:spacing w:before="120" w:after="120"/>
        <w:ind w:firstLine="720"/>
        <w:jc w:val="both"/>
        <w:rPr>
          <w:szCs w:val="28"/>
          <w:lang w:val="nb-NO"/>
        </w:rPr>
      </w:pPr>
      <w:r w:rsidRPr="00A905DB">
        <w:rPr>
          <w:szCs w:val="28"/>
          <w:lang w:val="nb-NO"/>
        </w:rPr>
        <w:t>3. Ban hành kèm theo Bộ tiêu chí này: Bảng chấm điểm tự đánh giá hiệu quả quản lý nhà nước về</w:t>
      </w:r>
      <w:r w:rsidR="00977EAD">
        <w:rPr>
          <w:szCs w:val="28"/>
          <w:lang w:val="nb-NO"/>
        </w:rPr>
        <w:t xml:space="preserve"> công tác bồi thường nhà nước</w:t>
      </w:r>
      <w:r w:rsidR="009D477D">
        <w:rPr>
          <w:szCs w:val="28"/>
          <w:lang w:val="nb-NO"/>
        </w:rPr>
        <w:t xml:space="preserve"> (Phụ lục I)</w:t>
      </w:r>
      <w:r w:rsidR="00977EAD">
        <w:rPr>
          <w:szCs w:val="28"/>
          <w:lang w:val="nb-NO"/>
        </w:rPr>
        <w:t>; M</w:t>
      </w:r>
      <w:r w:rsidRPr="00A905DB">
        <w:rPr>
          <w:szCs w:val="28"/>
          <w:lang w:val="nb-NO"/>
        </w:rPr>
        <w:t xml:space="preserve">ẫu báo cáo </w:t>
      </w:r>
      <w:r w:rsidR="00977EAD">
        <w:rPr>
          <w:szCs w:val="28"/>
          <w:lang w:val="nb-NO"/>
        </w:rPr>
        <w:t xml:space="preserve">tổng hợp </w:t>
      </w:r>
      <w:r w:rsidRPr="00A905DB">
        <w:rPr>
          <w:szCs w:val="28"/>
          <w:lang w:val="nb-NO"/>
        </w:rPr>
        <w:t>kết quả đánh giá, chấm điểm</w:t>
      </w:r>
      <w:r w:rsidR="00C85BAB">
        <w:rPr>
          <w:szCs w:val="28"/>
          <w:lang w:val="nb-NO"/>
        </w:rPr>
        <w:t xml:space="preserve"> và xếp loại</w:t>
      </w:r>
      <w:bookmarkStart w:id="0" w:name="_GoBack"/>
      <w:bookmarkEnd w:id="0"/>
      <w:r w:rsidR="009D477D">
        <w:rPr>
          <w:szCs w:val="28"/>
          <w:lang w:val="nb-NO"/>
        </w:rPr>
        <w:t xml:space="preserve"> (Phụ lục II)</w:t>
      </w:r>
      <w:r w:rsidR="00C85BAB">
        <w:rPr>
          <w:szCs w:val="28"/>
          <w:lang w:val="nb-NO"/>
        </w:rPr>
        <w:t>.</w:t>
      </w:r>
    </w:p>
    <w:p w:rsidR="00F01586" w:rsidRPr="00A905DB" w:rsidRDefault="004C33FD" w:rsidP="00D25B92">
      <w:pPr>
        <w:spacing w:before="120" w:after="120"/>
        <w:ind w:firstLine="720"/>
        <w:jc w:val="both"/>
        <w:rPr>
          <w:b/>
          <w:szCs w:val="28"/>
          <w:lang w:val="nb-NO"/>
        </w:rPr>
      </w:pPr>
      <w:r>
        <w:rPr>
          <w:b/>
          <w:szCs w:val="28"/>
          <w:lang w:val="nb-NO"/>
        </w:rPr>
        <w:t>Điều 14</w:t>
      </w:r>
      <w:r w:rsidR="00F01586" w:rsidRPr="00A905DB">
        <w:rPr>
          <w:b/>
          <w:szCs w:val="28"/>
          <w:lang w:val="nb-NO"/>
        </w:rPr>
        <w:t>.  Sửa đổi, bổ sung Bộ tiêu chí</w:t>
      </w:r>
    </w:p>
    <w:p w:rsidR="00F01586" w:rsidRPr="00A905DB" w:rsidRDefault="00F01586" w:rsidP="00D25B92">
      <w:pPr>
        <w:spacing w:before="120" w:after="120"/>
        <w:ind w:firstLine="720"/>
        <w:jc w:val="both"/>
        <w:rPr>
          <w:szCs w:val="28"/>
          <w:lang w:val="nb-NO"/>
        </w:rPr>
      </w:pPr>
      <w:r w:rsidRPr="00A905DB">
        <w:rPr>
          <w:szCs w:val="28"/>
          <w:lang w:val="nb-NO"/>
        </w:rPr>
        <w:t xml:space="preserve">Trong quá trình thực hiện nếu có khó khăn, vướng mắc, đề nghị </w:t>
      </w:r>
      <w:r w:rsidR="002D6B75" w:rsidRPr="00A905DB">
        <w:rPr>
          <w:szCs w:val="28"/>
          <w:lang w:val="nb-NO"/>
        </w:rPr>
        <w:t>Sở Tư pháp phản ánh về Bộ Tư pháp để nghiên cứu, sửa đổi, bổ sung Bộ tiêu chí./.</w:t>
      </w:r>
    </w:p>
    <w:p w:rsidR="00363B2C" w:rsidRPr="00A905DB" w:rsidRDefault="00363B2C"/>
    <w:p w:rsidR="001060D7" w:rsidRPr="00A905DB" w:rsidRDefault="001060D7"/>
    <w:sectPr w:rsidR="001060D7" w:rsidRPr="00A905DB" w:rsidSect="00DF21BB">
      <w:footerReference w:type="default" r:id="rId8"/>
      <w:pgSz w:w="11907" w:h="16840" w:code="9"/>
      <w:pgMar w:top="1134" w:right="1134" w:bottom="113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EA5" w:rsidRDefault="00063EA5" w:rsidP="00DF21BB">
      <w:r>
        <w:separator/>
      </w:r>
    </w:p>
  </w:endnote>
  <w:endnote w:type="continuationSeparator" w:id="0">
    <w:p w:rsidR="00063EA5" w:rsidRDefault="00063EA5" w:rsidP="00DF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917219"/>
      <w:docPartObj>
        <w:docPartGallery w:val="Page Numbers (Bottom of Page)"/>
        <w:docPartUnique/>
      </w:docPartObj>
    </w:sdtPr>
    <w:sdtEndPr/>
    <w:sdtContent>
      <w:p w:rsidR="00677C4A" w:rsidRDefault="00677C4A">
        <w:pPr>
          <w:pStyle w:val="Footer"/>
          <w:jc w:val="right"/>
        </w:pPr>
        <w:r>
          <w:fldChar w:fldCharType="begin"/>
        </w:r>
        <w:r>
          <w:instrText xml:space="preserve"> PAGE   \* MERGEFORMAT </w:instrText>
        </w:r>
        <w:r>
          <w:fldChar w:fldCharType="separate"/>
        </w:r>
        <w:r w:rsidR="00C432A6">
          <w:rPr>
            <w:noProof/>
          </w:rPr>
          <w:t>16</w:t>
        </w:r>
        <w:r>
          <w:rPr>
            <w:noProof/>
          </w:rPr>
          <w:fldChar w:fldCharType="end"/>
        </w:r>
      </w:p>
    </w:sdtContent>
  </w:sdt>
  <w:p w:rsidR="00677C4A" w:rsidRDefault="00677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EA5" w:rsidRDefault="00063EA5" w:rsidP="00DF21BB">
      <w:r>
        <w:separator/>
      </w:r>
    </w:p>
  </w:footnote>
  <w:footnote w:type="continuationSeparator" w:id="0">
    <w:p w:rsidR="00063EA5" w:rsidRDefault="00063EA5" w:rsidP="00DF2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B5EEA"/>
    <w:multiLevelType w:val="hybridMultilevel"/>
    <w:tmpl w:val="7846A290"/>
    <w:lvl w:ilvl="0" w:tplc="CBA2A9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3B"/>
    <w:rsid w:val="0000357D"/>
    <w:rsid w:val="00014E08"/>
    <w:rsid w:val="000239B8"/>
    <w:rsid w:val="00030363"/>
    <w:rsid w:val="000316A3"/>
    <w:rsid w:val="00034971"/>
    <w:rsid w:val="0005175E"/>
    <w:rsid w:val="00057145"/>
    <w:rsid w:val="00062E80"/>
    <w:rsid w:val="00063B1D"/>
    <w:rsid w:val="00063EA5"/>
    <w:rsid w:val="000700BA"/>
    <w:rsid w:val="00070ADA"/>
    <w:rsid w:val="00071576"/>
    <w:rsid w:val="000718FE"/>
    <w:rsid w:val="000811DF"/>
    <w:rsid w:val="00084F6F"/>
    <w:rsid w:val="00090BF1"/>
    <w:rsid w:val="000A3D7D"/>
    <w:rsid w:val="000A4F76"/>
    <w:rsid w:val="000A785D"/>
    <w:rsid w:val="000B4FA4"/>
    <w:rsid w:val="000B648C"/>
    <w:rsid w:val="000C1C0E"/>
    <w:rsid w:val="000D03AA"/>
    <w:rsid w:val="000D4A96"/>
    <w:rsid w:val="000E7A07"/>
    <w:rsid w:val="001009D5"/>
    <w:rsid w:val="00101578"/>
    <w:rsid w:val="00104ACA"/>
    <w:rsid w:val="001060D7"/>
    <w:rsid w:val="00114A6D"/>
    <w:rsid w:val="00121E7D"/>
    <w:rsid w:val="00124061"/>
    <w:rsid w:val="00127CA2"/>
    <w:rsid w:val="00130078"/>
    <w:rsid w:val="001362AD"/>
    <w:rsid w:val="001413BE"/>
    <w:rsid w:val="001572F4"/>
    <w:rsid w:val="0016117A"/>
    <w:rsid w:val="0016648E"/>
    <w:rsid w:val="001769D0"/>
    <w:rsid w:val="00177D77"/>
    <w:rsid w:val="0018039A"/>
    <w:rsid w:val="00186E5B"/>
    <w:rsid w:val="00187F9E"/>
    <w:rsid w:val="001A4FA9"/>
    <w:rsid w:val="001B3961"/>
    <w:rsid w:val="001B742D"/>
    <w:rsid w:val="001C0B30"/>
    <w:rsid w:val="001C3E4D"/>
    <w:rsid w:val="001D5AE2"/>
    <w:rsid w:val="001D68E4"/>
    <w:rsid w:val="001E01C3"/>
    <w:rsid w:val="001E2A50"/>
    <w:rsid w:val="001E3280"/>
    <w:rsid w:val="001E5A9D"/>
    <w:rsid w:val="002070C4"/>
    <w:rsid w:val="00211DEB"/>
    <w:rsid w:val="002165C8"/>
    <w:rsid w:val="0021696C"/>
    <w:rsid w:val="00217B25"/>
    <w:rsid w:val="00232414"/>
    <w:rsid w:val="00233036"/>
    <w:rsid w:val="002336E3"/>
    <w:rsid w:val="002444B2"/>
    <w:rsid w:val="002511D6"/>
    <w:rsid w:val="00253642"/>
    <w:rsid w:val="00265F3B"/>
    <w:rsid w:val="00266753"/>
    <w:rsid w:val="00270A3F"/>
    <w:rsid w:val="0029125E"/>
    <w:rsid w:val="0029202E"/>
    <w:rsid w:val="002A0491"/>
    <w:rsid w:val="002B7628"/>
    <w:rsid w:val="002C2831"/>
    <w:rsid w:val="002C35DF"/>
    <w:rsid w:val="002C75C8"/>
    <w:rsid w:val="002D0DC0"/>
    <w:rsid w:val="002D6B75"/>
    <w:rsid w:val="002E4EE3"/>
    <w:rsid w:val="002F1573"/>
    <w:rsid w:val="002F3AB1"/>
    <w:rsid w:val="002F467C"/>
    <w:rsid w:val="002F6987"/>
    <w:rsid w:val="00306CE3"/>
    <w:rsid w:val="00310D87"/>
    <w:rsid w:val="00314EA4"/>
    <w:rsid w:val="00317122"/>
    <w:rsid w:val="003178F2"/>
    <w:rsid w:val="00325FEC"/>
    <w:rsid w:val="00334A6C"/>
    <w:rsid w:val="003607D4"/>
    <w:rsid w:val="003625ED"/>
    <w:rsid w:val="00363B2C"/>
    <w:rsid w:val="003737B2"/>
    <w:rsid w:val="003821A5"/>
    <w:rsid w:val="003821C2"/>
    <w:rsid w:val="003829E3"/>
    <w:rsid w:val="00383058"/>
    <w:rsid w:val="00393DD4"/>
    <w:rsid w:val="003A26BD"/>
    <w:rsid w:val="003A7357"/>
    <w:rsid w:val="003C09B6"/>
    <w:rsid w:val="003C3EC1"/>
    <w:rsid w:val="003D170A"/>
    <w:rsid w:val="003D3E9A"/>
    <w:rsid w:val="003D62D2"/>
    <w:rsid w:val="003E042D"/>
    <w:rsid w:val="003E1468"/>
    <w:rsid w:val="003F65B5"/>
    <w:rsid w:val="00403F29"/>
    <w:rsid w:val="00414B0A"/>
    <w:rsid w:val="00416AE1"/>
    <w:rsid w:val="00424370"/>
    <w:rsid w:val="004245B1"/>
    <w:rsid w:val="00441092"/>
    <w:rsid w:val="00465E21"/>
    <w:rsid w:val="0048480A"/>
    <w:rsid w:val="00484DFF"/>
    <w:rsid w:val="004871D7"/>
    <w:rsid w:val="004935E5"/>
    <w:rsid w:val="004A4B82"/>
    <w:rsid w:val="004B1293"/>
    <w:rsid w:val="004B33E0"/>
    <w:rsid w:val="004B486D"/>
    <w:rsid w:val="004B5980"/>
    <w:rsid w:val="004C33FD"/>
    <w:rsid w:val="004C38FE"/>
    <w:rsid w:val="004C52DC"/>
    <w:rsid w:val="004C7773"/>
    <w:rsid w:val="004C7987"/>
    <w:rsid w:val="004D278E"/>
    <w:rsid w:val="004D385C"/>
    <w:rsid w:val="004D3B30"/>
    <w:rsid w:val="004F05C7"/>
    <w:rsid w:val="004F0E63"/>
    <w:rsid w:val="004F46ED"/>
    <w:rsid w:val="004F5FC2"/>
    <w:rsid w:val="00501D27"/>
    <w:rsid w:val="005056F0"/>
    <w:rsid w:val="005101D0"/>
    <w:rsid w:val="005111B0"/>
    <w:rsid w:val="005256AE"/>
    <w:rsid w:val="005270AA"/>
    <w:rsid w:val="005338FA"/>
    <w:rsid w:val="0054116F"/>
    <w:rsid w:val="00546584"/>
    <w:rsid w:val="0055686A"/>
    <w:rsid w:val="00585FFE"/>
    <w:rsid w:val="0059199E"/>
    <w:rsid w:val="00593969"/>
    <w:rsid w:val="005A5B9F"/>
    <w:rsid w:val="005A5EE6"/>
    <w:rsid w:val="005D4BAA"/>
    <w:rsid w:val="005E1B12"/>
    <w:rsid w:val="005E1D34"/>
    <w:rsid w:val="005E58C9"/>
    <w:rsid w:val="005F19F8"/>
    <w:rsid w:val="005F4014"/>
    <w:rsid w:val="00603FFF"/>
    <w:rsid w:val="00606F4A"/>
    <w:rsid w:val="00607993"/>
    <w:rsid w:val="00613F5C"/>
    <w:rsid w:val="00614816"/>
    <w:rsid w:val="00627C2E"/>
    <w:rsid w:val="00634233"/>
    <w:rsid w:val="00634780"/>
    <w:rsid w:val="00645132"/>
    <w:rsid w:val="00653BD0"/>
    <w:rsid w:val="0065510B"/>
    <w:rsid w:val="006623F2"/>
    <w:rsid w:val="00663A37"/>
    <w:rsid w:val="00666694"/>
    <w:rsid w:val="0067333A"/>
    <w:rsid w:val="00677C4A"/>
    <w:rsid w:val="006A37FB"/>
    <w:rsid w:val="006A7283"/>
    <w:rsid w:val="006D21D2"/>
    <w:rsid w:val="006F563F"/>
    <w:rsid w:val="00701CF2"/>
    <w:rsid w:val="007046C7"/>
    <w:rsid w:val="00715340"/>
    <w:rsid w:val="00725E08"/>
    <w:rsid w:val="00733A3A"/>
    <w:rsid w:val="007344C4"/>
    <w:rsid w:val="00746D88"/>
    <w:rsid w:val="007552A4"/>
    <w:rsid w:val="0076238F"/>
    <w:rsid w:val="00763633"/>
    <w:rsid w:val="00763D82"/>
    <w:rsid w:val="00767921"/>
    <w:rsid w:val="00780BCE"/>
    <w:rsid w:val="0078464B"/>
    <w:rsid w:val="007977FE"/>
    <w:rsid w:val="007A0F29"/>
    <w:rsid w:val="007A668E"/>
    <w:rsid w:val="007C1C4D"/>
    <w:rsid w:val="007E6B28"/>
    <w:rsid w:val="007F06E4"/>
    <w:rsid w:val="007F3C5C"/>
    <w:rsid w:val="007F4889"/>
    <w:rsid w:val="008070FD"/>
    <w:rsid w:val="00812259"/>
    <w:rsid w:val="0081621C"/>
    <w:rsid w:val="00817C11"/>
    <w:rsid w:val="00820EE8"/>
    <w:rsid w:val="00834612"/>
    <w:rsid w:val="00842E76"/>
    <w:rsid w:val="008455F5"/>
    <w:rsid w:val="00847C67"/>
    <w:rsid w:val="008510C0"/>
    <w:rsid w:val="0085459C"/>
    <w:rsid w:val="00881098"/>
    <w:rsid w:val="008901D4"/>
    <w:rsid w:val="008A7B6C"/>
    <w:rsid w:val="008C08CF"/>
    <w:rsid w:val="008D18D9"/>
    <w:rsid w:val="008F00AB"/>
    <w:rsid w:val="008F0675"/>
    <w:rsid w:val="009015D7"/>
    <w:rsid w:val="00906420"/>
    <w:rsid w:val="0091027C"/>
    <w:rsid w:val="00914C31"/>
    <w:rsid w:val="00920E12"/>
    <w:rsid w:val="00930935"/>
    <w:rsid w:val="00932A3B"/>
    <w:rsid w:val="009341B3"/>
    <w:rsid w:val="009463CE"/>
    <w:rsid w:val="00953655"/>
    <w:rsid w:val="00955E41"/>
    <w:rsid w:val="00977EAD"/>
    <w:rsid w:val="00983964"/>
    <w:rsid w:val="009872B4"/>
    <w:rsid w:val="00987390"/>
    <w:rsid w:val="009A02CC"/>
    <w:rsid w:val="009A0ADB"/>
    <w:rsid w:val="009A4150"/>
    <w:rsid w:val="009A6B6B"/>
    <w:rsid w:val="009B3756"/>
    <w:rsid w:val="009B5895"/>
    <w:rsid w:val="009C2252"/>
    <w:rsid w:val="009C5FE3"/>
    <w:rsid w:val="009D477D"/>
    <w:rsid w:val="009F1F0E"/>
    <w:rsid w:val="009F1F48"/>
    <w:rsid w:val="009F341D"/>
    <w:rsid w:val="009F3A79"/>
    <w:rsid w:val="009F42EC"/>
    <w:rsid w:val="00A068C0"/>
    <w:rsid w:val="00A151DC"/>
    <w:rsid w:val="00A2713E"/>
    <w:rsid w:val="00A307BF"/>
    <w:rsid w:val="00A35FE7"/>
    <w:rsid w:val="00A4532B"/>
    <w:rsid w:val="00A556D3"/>
    <w:rsid w:val="00A57455"/>
    <w:rsid w:val="00A618F7"/>
    <w:rsid w:val="00A7038B"/>
    <w:rsid w:val="00A749C0"/>
    <w:rsid w:val="00A74B71"/>
    <w:rsid w:val="00A75451"/>
    <w:rsid w:val="00A80BC6"/>
    <w:rsid w:val="00A82032"/>
    <w:rsid w:val="00A8439B"/>
    <w:rsid w:val="00A90134"/>
    <w:rsid w:val="00A905DB"/>
    <w:rsid w:val="00AA0BA8"/>
    <w:rsid w:val="00AA1019"/>
    <w:rsid w:val="00AA4E3F"/>
    <w:rsid w:val="00AB0D97"/>
    <w:rsid w:val="00AB3F0A"/>
    <w:rsid w:val="00AC107C"/>
    <w:rsid w:val="00AC437E"/>
    <w:rsid w:val="00AD443D"/>
    <w:rsid w:val="00AE4DFC"/>
    <w:rsid w:val="00AE688A"/>
    <w:rsid w:val="00B0016A"/>
    <w:rsid w:val="00B035C6"/>
    <w:rsid w:val="00B04C2E"/>
    <w:rsid w:val="00B061E0"/>
    <w:rsid w:val="00B06274"/>
    <w:rsid w:val="00B33DC7"/>
    <w:rsid w:val="00B427DF"/>
    <w:rsid w:val="00B440DC"/>
    <w:rsid w:val="00B51561"/>
    <w:rsid w:val="00B56717"/>
    <w:rsid w:val="00B60EA4"/>
    <w:rsid w:val="00B63718"/>
    <w:rsid w:val="00B63F30"/>
    <w:rsid w:val="00B93F22"/>
    <w:rsid w:val="00B948BB"/>
    <w:rsid w:val="00B951A5"/>
    <w:rsid w:val="00BA123B"/>
    <w:rsid w:val="00BA5C77"/>
    <w:rsid w:val="00BA64FA"/>
    <w:rsid w:val="00BB0D56"/>
    <w:rsid w:val="00BB45F7"/>
    <w:rsid w:val="00BB4CA2"/>
    <w:rsid w:val="00BB6741"/>
    <w:rsid w:val="00BB7387"/>
    <w:rsid w:val="00BC0016"/>
    <w:rsid w:val="00BC135D"/>
    <w:rsid w:val="00BC48EE"/>
    <w:rsid w:val="00BC55B8"/>
    <w:rsid w:val="00BC575B"/>
    <w:rsid w:val="00BE3801"/>
    <w:rsid w:val="00BE4B0D"/>
    <w:rsid w:val="00BF14D2"/>
    <w:rsid w:val="00BF4F96"/>
    <w:rsid w:val="00BF71CD"/>
    <w:rsid w:val="00C03CDD"/>
    <w:rsid w:val="00C053F5"/>
    <w:rsid w:val="00C11793"/>
    <w:rsid w:val="00C15259"/>
    <w:rsid w:val="00C25E92"/>
    <w:rsid w:val="00C305ED"/>
    <w:rsid w:val="00C328F2"/>
    <w:rsid w:val="00C36EC6"/>
    <w:rsid w:val="00C41EA1"/>
    <w:rsid w:val="00C432A6"/>
    <w:rsid w:val="00C45502"/>
    <w:rsid w:val="00C533E8"/>
    <w:rsid w:val="00C61982"/>
    <w:rsid w:val="00C67686"/>
    <w:rsid w:val="00C70D2E"/>
    <w:rsid w:val="00C7747F"/>
    <w:rsid w:val="00C85BAB"/>
    <w:rsid w:val="00C87294"/>
    <w:rsid w:val="00C9715D"/>
    <w:rsid w:val="00CB289F"/>
    <w:rsid w:val="00CB3F19"/>
    <w:rsid w:val="00CB43FD"/>
    <w:rsid w:val="00CC1FAC"/>
    <w:rsid w:val="00CC3B14"/>
    <w:rsid w:val="00CC7C7D"/>
    <w:rsid w:val="00CD4823"/>
    <w:rsid w:val="00CE16EA"/>
    <w:rsid w:val="00CF13F4"/>
    <w:rsid w:val="00CF7AA4"/>
    <w:rsid w:val="00CF7FE1"/>
    <w:rsid w:val="00D01D49"/>
    <w:rsid w:val="00D20276"/>
    <w:rsid w:val="00D25B92"/>
    <w:rsid w:val="00D3129A"/>
    <w:rsid w:val="00D440BA"/>
    <w:rsid w:val="00D46BA1"/>
    <w:rsid w:val="00D50F8C"/>
    <w:rsid w:val="00D5482C"/>
    <w:rsid w:val="00D62E69"/>
    <w:rsid w:val="00D66B6E"/>
    <w:rsid w:val="00D72A52"/>
    <w:rsid w:val="00D733AD"/>
    <w:rsid w:val="00D757F5"/>
    <w:rsid w:val="00D83977"/>
    <w:rsid w:val="00D87C4B"/>
    <w:rsid w:val="00D915BA"/>
    <w:rsid w:val="00D95D70"/>
    <w:rsid w:val="00D96978"/>
    <w:rsid w:val="00D96DC6"/>
    <w:rsid w:val="00DA1987"/>
    <w:rsid w:val="00DC028E"/>
    <w:rsid w:val="00DC0FEA"/>
    <w:rsid w:val="00DC6118"/>
    <w:rsid w:val="00DC697B"/>
    <w:rsid w:val="00DD05A2"/>
    <w:rsid w:val="00DF21BB"/>
    <w:rsid w:val="00DF3596"/>
    <w:rsid w:val="00DF3BAB"/>
    <w:rsid w:val="00DF4AF6"/>
    <w:rsid w:val="00E059DA"/>
    <w:rsid w:val="00E12278"/>
    <w:rsid w:val="00E178DD"/>
    <w:rsid w:val="00E22CEE"/>
    <w:rsid w:val="00E307BE"/>
    <w:rsid w:val="00E33A1A"/>
    <w:rsid w:val="00E4315B"/>
    <w:rsid w:val="00E50336"/>
    <w:rsid w:val="00E53FFB"/>
    <w:rsid w:val="00E56C19"/>
    <w:rsid w:val="00E62381"/>
    <w:rsid w:val="00E63403"/>
    <w:rsid w:val="00E6646F"/>
    <w:rsid w:val="00E71CF6"/>
    <w:rsid w:val="00E74EDB"/>
    <w:rsid w:val="00E75EBC"/>
    <w:rsid w:val="00E77BCC"/>
    <w:rsid w:val="00E85EA2"/>
    <w:rsid w:val="00E92742"/>
    <w:rsid w:val="00E978CB"/>
    <w:rsid w:val="00EA0B46"/>
    <w:rsid w:val="00EA247D"/>
    <w:rsid w:val="00EA58B0"/>
    <w:rsid w:val="00EB5AC6"/>
    <w:rsid w:val="00EC4296"/>
    <w:rsid w:val="00EC47C7"/>
    <w:rsid w:val="00EE2D29"/>
    <w:rsid w:val="00EF13A6"/>
    <w:rsid w:val="00EF375F"/>
    <w:rsid w:val="00EF52FE"/>
    <w:rsid w:val="00EF5C8B"/>
    <w:rsid w:val="00F01586"/>
    <w:rsid w:val="00F11C5A"/>
    <w:rsid w:val="00F30AE2"/>
    <w:rsid w:val="00F33786"/>
    <w:rsid w:val="00F53702"/>
    <w:rsid w:val="00F56D19"/>
    <w:rsid w:val="00F668AB"/>
    <w:rsid w:val="00F7702C"/>
    <w:rsid w:val="00F8374F"/>
    <w:rsid w:val="00F90DBF"/>
    <w:rsid w:val="00F937B1"/>
    <w:rsid w:val="00FA1017"/>
    <w:rsid w:val="00FC2D3A"/>
    <w:rsid w:val="00FD0463"/>
    <w:rsid w:val="00FD0C12"/>
    <w:rsid w:val="00FD0D6E"/>
    <w:rsid w:val="00FE08F3"/>
    <w:rsid w:val="00FF4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3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969"/>
    <w:pPr>
      <w:ind w:left="720"/>
      <w:contextualSpacing/>
    </w:pPr>
  </w:style>
  <w:style w:type="paragraph" w:styleId="Header">
    <w:name w:val="header"/>
    <w:basedOn w:val="Normal"/>
    <w:link w:val="HeaderChar"/>
    <w:uiPriority w:val="99"/>
    <w:semiHidden/>
    <w:unhideWhenUsed/>
    <w:rsid w:val="00DF21BB"/>
    <w:pPr>
      <w:tabs>
        <w:tab w:val="center" w:pos="4680"/>
        <w:tab w:val="right" w:pos="9360"/>
      </w:tabs>
    </w:pPr>
  </w:style>
  <w:style w:type="character" w:customStyle="1" w:styleId="HeaderChar">
    <w:name w:val="Header Char"/>
    <w:basedOn w:val="DefaultParagraphFont"/>
    <w:link w:val="Header"/>
    <w:uiPriority w:val="99"/>
    <w:semiHidden/>
    <w:rsid w:val="00DF21B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F21BB"/>
    <w:pPr>
      <w:tabs>
        <w:tab w:val="center" w:pos="4680"/>
        <w:tab w:val="right" w:pos="9360"/>
      </w:tabs>
    </w:pPr>
  </w:style>
  <w:style w:type="character" w:customStyle="1" w:styleId="FooterChar">
    <w:name w:val="Footer Char"/>
    <w:basedOn w:val="DefaultParagraphFont"/>
    <w:link w:val="Footer"/>
    <w:uiPriority w:val="99"/>
    <w:rsid w:val="00DF21BB"/>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060D7"/>
    <w:rPr>
      <w:rFonts w:ascii="Tahoma" w:hAnsi="Tahoma" w:cs="Tahoma"/>
      <w:sz w:val="16"/>
      <w:szCs w:val="16"/>
    </w:rPr>
  </w:style>
  <w:style w:type="character" w:customStyle="1" w:styleId="BalloonTextChar">
    <w:name w:val="Balloon Text Char"/>
    <w:basedOn w:val="DefaultParagraphFont"/>
    <w:link w:val="BalloonText"/>
    <w:uiPriority w:val="99"/>
    <w:semiHidden/>
    <w:rsid w:val="001060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3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969"/>
    <w:pPr>
      <w:ind w:left="720"/>
      <w:contextualSpacing/>
    </w:pPr>
  </w:style>
  <w:style w:type="paragraph" w:styleId="Header">
    <w:name w:val="header"/>
    <w:basedOn w:val="Normal"/>
    <w:link w:val="HeaderChar"/>
    <w:uiPriority w:val="99"/>
    <w:semiHidden/>
    <w:unhideWhenUsed/>
    <w:rsid w:val="00DF21BB"/>
    <w:pPr>
      <w:tabs>
        <w:tab w:val="center" w:pos="4680"/>
        <w:tab w:val="right" w:pos="9360"/>
      </w:tabs>
    </w:pPr>
  </w:style>
  <w:style w:type="character" w:customStyle="1" w:styleId="HeaderChar">
    <w:name w:val="Header Char"/>
    <w:basedOn w:val="DefaultParagraphFont"/>
    <w:link w:val="Header"/>
    <w:uiPriority w:val="99"/>
    <w:semiHidden/>
    <w:rsid w:val="00DF21BB"/>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F21BB"/>
    <w:pPr>
      <w:tabs>
        <w:tab w:val="center" w:pos="4680"/>
        <w:tab w:val="right" w:pos="9360"/>
      </w:tabs>
    </w:pPr>
  </w:style>
  <w:style w:type="character" w:customStyle="1" w:styleId="FooterChar">
    <w:name w:val="Footer Char"/>
    <w:basedOn w:val="DefaultParagraphFont"/>
    <w:link w:val="Footer"/>
    <w:uiPriority w:val="99"/>
    <w:rsid w:val="00DF21BB"/>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060D7"/>
    <w:rPr>
      <w:rFonts w:ascii="Tahoma" w:hAnsi="Tahoma" w:cs="Tahoma"/>
      <w:sz w:val="16"/>
      <w:szCs w:val="16"/>
    </w:rPr>
  </w:style>
  <w:style w:type="character" w:customStyle="1" w:styleId="BalloonTextChar">
    <w:name w:val="Balloon Text Char"/>
    <w:basedOn w:val="DefaultParagraphFont"/>
    <w:link w:val="BalloonText"/>
    <w:uiPriority w:val="99"/>
    <w:semiHidden/>
    <w:rsid w:val="001060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A8B649-CB82-4361-B9C0-209BB730F79C}"/>
</file>

<file path=customXml/itemProps2.xml><?xml version="1.0" encoding="utf-8"?>
<ds:datastoreItem xmlns:ds="http://schemas.openxmlformats.org/officeDocument/2006/customXml" ds:itemID="{54F83C13-A0B6-4A97-8A98-BCD449FBDED2}"/>
</file>

<file path=customXml/itemProps3.xml><?xml version="1.0" encoding="utf-8"?>
<ds:datastoreItem xmlns:ds="http://schemas.openxmlformats.org/officeDocument/2006/customXml" ds:itemID="{AAB387CD-B139-410A-AF20-3C0F1DD711D8}"/>
</file>

<file path=docProps/app.xml><?xml version="1.0" encoding="utf-8"?>
<Properties xmlns="http://schemas.openxmlformats.org/officeDocument/2006/extended-properties" xmlns:vt="http://schemas.openxmlformats.org/officeDocument/2006/docPropsVTypes">
  <Template>Normal</Template>
  <TotalTime>297</TotalTime>
  <Pages>16</Pages>
  <Words>4797</Words>
  <Characters>27344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98</cp:revision>
  <cp:lastPrinted>2019-08-23T08:59:00Z</cp:lastPrinted>
  <dcterms:created xsi:type="dcterms:W3CDTF">2019-08-23T02:25:00Z</dcterms:created>
  <dcterms:modified xsi:type="dcterms:W3CDTF">2019-08-23T09:13:00Z</dcterms:modified>
</cp:coreProperties>
</file>